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F84B0C" w14:textId="77777777" w:rsidR="00BF7F32" w:rsidRPr="00C17E38" w:rsidRDefault="00BF7F32" w:rsidP="00BF7F32">
      <w:pPr>
        <w:rPr>
          <w:rFonts w:ascii="Times New Roman" w:hAnsi="Times New Roman" w:cs="Times New Roman"/>
          <w:color w:val="000000" w:themeColor="text1"/>
          <w:sz w:val="28"/>
          <w:szCs w:val="28"/>
          <w:lang w:val="en-US"/>
        </w:rPr>
      </w:pPr>
      <w:r w:rsidRPr="00C17E38">
        <w:rPr>
          <w:rFonts w:ascii="Times New Roman" w:hAnsi="Times New Roman" w:cs="Times New Roman"/>
          <w:color w:val="000000" w:themeColor="text1"/>
          <w:sz w:val="28"/>
          <w:szCs w:val="28"/>
          <w:lang w:val="en-US"/>
        </w:rPr>
        <w:t>Frederick William III's Call for National Mobilization, "To My People" (March 17, 1813)</w:t>
      </w:r>
    </w:p>
    <w:p w14:paraId="2A33BB0C" w14:textId="31EEC4C2" w:rsidR="00BF7F32" w:rsidRPr="002063DA" w:rsidRDefault="002063DA" w:rsidP="00151D97">
      <w:pPr>
        <w:rPr>
          <w:rFonts w:ascii="Calibri" w:hAnsi="Calibri" w:cs="Times New Roman"/>
          <w:b/>
          <w:bCs/>
          <w:color w:val="000000"/>
          <w:sz w:val="22"/>
          <w:szCs w:val="22"/>
          <w:lang w:val="en-US"/>
        </w:rPr>
      </w:pPr>
      <w:r>
        <w:rPr>
          <w:rFonts w:ascii="Calibri" w:hAnsi="Calibri" w:cs="Times New Roman"/>
          <w:b/>
          <w:bCs/>
          <w:color w:val="000000"/>
          <w:sz w:val="22"/>
          <w:szCs w:val="22"/>
          <w:lang w:val="en-US"/>
        </w:rPr>
        <w:t>by Candace Thomas, Oct. 2015</w:t>
      </w:r>
    </w:p>
    <w:p w14:paraId="1D9B7F66" w14:textId="77777777" w:rsidR="00151D97" w:rsidRPr="001A1A3A" w:rsidRDefault="00151D97" w:rsidP="00151D97">
      <w:pPr>
        <w:rPr>
          <w:rFonts w:ascii="Times New Roman" w:hAnsi="Times New Roman" w:cs="Times New Roman"/>
        </w:rPr>
      </w:pPr>
      <w:r w:rsidRPr="001A1A3A">
        <w:rPr>
          <w:rFonts w:ascii="Times New Roman" w:hAnsi="Times New Roman" w:cs="Times New Roman"/>
          <w:b/>
          <w:bCs/>
          <w:color w:val="000000"/>
        </w:rPr>
        <w:t>Character</w:t>
      </w:r>
    </w:p>
    <w:p w14:paraId="6825FABB" w14:textId="44693D9F" w:rsidR="00BF7F32" w:rsidRPr="00CD3A7D" w:rsidRDefault="002063DA" w:rsidP="00BF7F32">
      <w:pPr>
        <w:pStyle w:val="ListParagraph"/>
        <w:numPr>
          <w:ilvl w:val="0"/>
          <w:numId w:val="7"/>
        </w:numPr>
        <w:rPr>
          <w:rFonts w:ascii="Times New Roman" w:eastAsia="Times New Roman" w:hAnsi="Times New Roman" w:cs="Times New Roman"/>
          <w:color w:val="000000" w:themeColor="text1"/>
        </w:rPr>
      </w:pPr>
      <w:r w:rsidRPr="00CD3A7D">
        <w:rPr>
          <w:rFonts w:ascii="Times New Roman" w:hAnsi="Times New Roman" w:cs="Times New Roman"/>
          <w:color w:val="000000" w:themeColor="text1"/>
          <w:lang w:val="en-US"/>
        </w:rPr>
        <w:t xml:space="preserve"> </w:t>
      </w:r>
      <w:r w:rsidR="00BF7F32" w:rsidRPr="00CD3A7D">
        <w:rPr>
          <w:rFonts w:ascii="Times New Roman" w:hAnsi="Times New Roman" w:cs="Times New Roman"/>
          <w:color w:val="000000" w:themeColor="text1"/>
          <w:lang w:val="en-US"/>
        </w:rPr>
        <w:t xml:space="preserve">“shy and reserved boy”, “He was a melancholy boy, but he grew up </w:t>
      </w:r>
      <w:hyperlink r:id="rId5" w:history="1">
        <w:r w:rsidR="00BF7F32" w:rsidRPr="00CD3A7D">
          <w:rPr>
            <w:rFonts w:ascii="Times New Roman" w:hAnsi="Times New Roman" w:cs="Times New Roman"/>
            <w:color w:val="000000" w:themeColor="text1"/>
            <w:lang w:val="en-US"/>
          </w:rPr>
          <w:t>pious</w:t>
        </w:r>
      </w:hyperlink>
      <w:r w:rsidR="00BF7F32" w:rsidRPr="00CD3A7D">
        <w:rPr>
          <w:rFonts w:ascii="Times New Roman" w:hAnsi="Times New Roman" w:cs="Times New Roman"/>
          <w:color w:val="000000" w:themeColor="text1"/>
          <w:lang w:val="en-US"/>
        </w:rPr>
        <w:t xml:space="preserve"> and honest”</w:t>
      </w:r>
    </w:p>
    <w:p w14:paraId="1410D2BE" w14:textId="77777777" w:rsidR="00151D97" w:rsidRPr="00CD3A7D" w:rsidRDefault="00151D97" w:rsidP="00151D97">
      <w:pPr>
        <w:numPr>
          <w:ilvl w:val="0"/>
          <w:numId w:val="1"/>
        </w:numPr>
        <w:textAlignment w:val="baseline"/>
        <w:rPr>
          <w:rFonts w:ascii="Times New Roman" w:hAnsi="Times New Roman" w:cs="Times New Roman"/>
          <w:color w:val="000000" w:themeColor="text1"/>
        </w:rPr>
      </w:pPr>
      <w:r w:rsidRPr="00CD3A7D">
        <w:rPr>
          <w:rFonts w:ascii="Times New Roman" w:hAnsi="Times New Roman" w:cs="Times New Roman"/>
          <w:color w:val="000000" w:themeColor="text1"/>
        </w:rPr>
        <w:t>Historians consider him a subpar if not somewhat incompetent monarch</w:t>
      </w:r>
      <w:r w:rsidR="00CD3A7D" w:rsidRPr="00CD3A7D">
        <w:rPr>
          <w:rFonts w:ascii="Times New Roman" w:hAnsi="Times New Roman" w:cs="Times New Roman"/>
          <w:color w:val="000000" w:themeColor="text1"/>
        </w:rPr>
        <w:t xml:space="preserve">. </w:t>
      </w:r>
      <w:r w:rsidR="00CD3A7D" w:rsidRPr="00CD3A7D">
        <w:rPr>
          <w:rFonts w:ascii="Times New Roman" w:hAnsi="Times New Roman" w:cs="Times New Roman"/>
          <w:color w:val="000000" w:themeColor="text1"/>
          <w:lang w:val="en-US"/>
        </w:rPr>
        <w:t>He was not able to operate his court, as he would have liked, as he did not possess the expertise for doing so.</w:t>
      </w:r>
    </w:p>
    <w:p w14:paraId="647191B2" w14:textId="77777777" w:rsidR="00CD3A7D" w:rsidRPr="00CD3A7D" w:rsidRDefault="00CD3A7D" w:rsidP="00CD3A7D">
      <w:pPr>
        <w:pStyle w:val="ListParagraph"/>
        <w:numPr>
          <w:ilvl w:val="0"/>
          <w:numId w:val="1"/>
        </w:numPr>
        <w:rPr>
          <w:rFonts w:ascii="Times New Roman" w:hAnsi="Times New Roman" w:cs="Times New Roman"/>
          <w:color w:val="000000" w:themeColor="text1"/>
          <w:lang w:val="en-US"/>
        </w:rPr>
      </w:pPr>
      <w:r w:rsidRPr="00CD3A7D">
        <w:rPr>
          <w:rFonts w:ascii="Times New Roman" w:hAnsi="Times New Roman" w:cs="Times New Roman"/>
          <w:color w:val="000000" w:themeColor="text1"/>
          <w:lang w:val="en-US"/>
        </w:rPr>
        <w:t>He appears to have a very defeatist character and therefore the vigor expressed in the source seems at odds with the author’s nature. As if he is saying what he things will get him the best conscription results as opposed to saying what he truly believes.</w:t>
      </w:r>
    </w:p>
    <w:p w14:paraId="73EF4F39" w14:textId="77777777" w:rsidR="00151D97" w:rsidRPr="00CD3A7D" w:rsidRDefault="00151D97" w:rsidP="00CD3A7D">
      <w:pPr>
        <w:numPr>
          <w:ilvl w:val="0"/>
          <w:numId w:val="2"/>
        </w:numPr>
        <w:textAlignment w:val="baseline"/>
        <w:rPr>
          <w:rFonts w:ascii="Times New Roman" w:hAnsi="Times New Roman" w:cs="Times New Roman"/>
          <w:color w:val="000000" w:themeColor="text1"/>
        </w:rPr>
      </w:pPr>
      <w:r w:rsidRPr="00CD3A7D">
        <w:rPr>
          <w:rFonts w:ascii="Times New Roman" w:hAnsi="Times New Roman" w:cs="Times New Roman"/>
          <w:color w:val="000000" w:themeColor="text1"/>
        </w:rPr>
        <w:t xml:space="preserve">Deeply feared Jacobinism </w:t>
      </w:r>
      <w:r w:rsidR="00CD3A7D">
        <w:rPr>
          <w:rFonts w:ascii="Times New Roman" w:hAnsi="Times New Roman" w:cs="Times New Roman"/>
          <w:color w:val="000000" w:themeColor="text1"/>
        </w:rPr>
        <w:t>and was reluctance to</w:t>
      </w:r>
      <w:r w:rsidRPr="00CD3A7D">
        <w:rPr>
          <w:rFonts w:ascii="Times New Roman" w:hAnsi="Times New Roman" w:cs="Times New Roman"/>
          <w:color w:val="000000" w:themeColor="text1"/>
        </w:rPr>
        <w:t xml:space="preserve"> join war against Napoleon</w:t>
      </w:r>
      <w:r w:rsidR="00CD3A7D">
        <w:rPr>
          <w:rFonts w:ascii="Times New Roman" w:hAnsi="Times New Roman" w:cs="Times New Roman"/>
          <w:color w:val="000000" w:themeColor="text1"/>
        </w:rPr>
        <w:t xml:space="preserve">. This further shows his mediocrity as a leader, and highlights the extent to which he is unlike his predecessors. </w:t>
      </w:r>
    </w:p>
    <w:p w14:paraId="49AE45B4" w14:textId="77777777" w:rsidR="00151D97" w:rsidRPr="008E182B" w:rsidRDefault="001A1A3A" w:rsidP="00151D97">
      <w:pPr>
        <w:rPr>
          <w:rFonts w:ascii="Times New Roman" w:hAnsi="Times New Roman" w:cs="Times New Roman"/>
        </w:rPr>
      </w:pPr>
      <w:r>
        <w:rPr>
          <w:rFonts w:ascii="Times New Roman" w:hAnsi="Times New Roman" w:cs="Times New Roman"/>
          <w:b/>
          <w:bCs/>
          <w:color w:val="000000"/>
        </w:rPr>
        <w:t>Context</w:t>
      </w:r>
    </w:p>
    <w:p w14:paraId="616D888A" w14:textId="77777777" w:rsidR="008E182B" w:rsidRPr="008E182B" w:rsidRDefault="008E182B" w:rsidP="008E182B">
      <w:pPr>
        <w:pStyle w:val="ListParagraph"/>
        <w:numPr>
          <w:ilvl w:val="0"/>
          <w:numId w:val="7"/>
        </w:numPr>
        <w:rPr>
          <w:rFonts w:ascii="Times New Roman" w:hAnsi="Times New Roman" w:cs="Times New Roman"/>
          <w:color w:val="000000"/>
        </w:rPr>
      </w:pPr>
      <w:r w:rsidRPr="008E182B">
        <w:rPr>
          <w:rFonts w:ascii="Times New Roman" w:hAnsi="Times New Roman" w:cs="Times New Roman"/>
          <w:color w:val="1C1C1C"/>
          <w:lang w:val="en-US"/>
        </w:rPr>
        <w:t xml:space="preserve">He favored a policy of neutrality during the Napoleonic Wars, however, became involved by 1806. His army suffered a defeat </w:t>
      </w:r>
      <w:r w:rsidRPr="008E182B">
        <w:rPr>
          <w:rFonts w:ascii="Times New Roman" w:hAnsi="Times New Roman" w:cs="Times New Roman"/>
          <w:color w:val="000000"/>
        </w:rPr>
        <w:t xml:space="preserve">at Jena </w:t>
      </w:r>
      <w:r w:rsidRPr="008E182B">
        <w:rPr>
          <w:rFonts w:ascii="Times New Roman" w:hAnsi="Times New Roman" w:cs="Times New Roman"/>
          <w:color w:val="1C1C1C"/>
          <w:lang w:val="en-US"/>
        </w:rPr>
        <w:t>and he and his family fled to Memel in East Prussia</w:t>
      </w:r>
      <w:r w:rsidRPr="008E182B">
        <w:rPr>
          <w:rFonts w:ascii="Times New Roman" w:hAnsi="Times New Roman" w:cs="Times New Roman"/>
          <w:color w:val="000000"/>
        </w:rPr>
        <w:t xml:space="preserve"> </w:t>
      </w:r>
    </w:p>
    <w:p w14:paraId="421C12D0" w14:textId="77777777" w:rsidR="008E182B" w:rsidRPr="008E182B" w:rsidRDefault="008E182B" w:rsidP="008E182B">
      <w:pPr>
        <w:pStyle w:val="ListParagraph"/>
        <w:numPr>
          <w:ilvl w:val="0"/>
          <w:numId w:val="7"/>
        </w:numPr>
        <w:rPr>
          <w:rFonts w:ascii="Times New Roman" w:hAnsi="Times New Roman" w:cs="Times New Roman"/>
          <w:color w:val="000000"/>
        </w:rPr>
      </w:pPr>
      <w:r w:rsidRPr="008E182B">
        <w:rPr>
          <w:rFonts w:ascii="Times New Roman" w:hAnsi="Times New Roman" w:cs="Times New Roman"/>
          <w:color w:val="000000"/>
        </w:rPr>
        <w:t>Prussia had lost all of its territories west of the Elbe and its larger neighbours posed a considerable threat to its security.</w:t>
      </w:r>
    </w:p>
    <w:p w14:paraId="4A0A98FE" w14:textId="77777777" w:rsidR="00121DB3" w:rsidRPr="00121DB3" w:rsidRDefault="006C027E" w:rsidP="00121DB3">
      <w:pPr>
        <w:pStyle w:val="ListParagraph"/>
        <w:numPr>
          <w:ilvl w:val="0"/>
          <w:numId w:val="7"/>
        </w:numPr>
        <w:rPr>
          <w:rFonts w:ascii="Times New Roman" w:hAnsi="Times New Roman" w:cs="Times New Roman"/>
          <w:color w:val="000000" w:themeColor="text1"/>
          <w:lang w:val="en-US"/>
        </w:rPr>
      </w:pPr>
      <w:r>
        <w:rPr>
          <w:rFonts w:ascii="Times New Roman" w:hAnsi="Times New Roman" w:cs="Times New Roman"/>
          <w:color w:val="1C1C1C"/>
          <w:lang w:val="en-US"/>
        </w:rPr>
        <w:t>He had accepted his fallen status and needed persuading by reforming ministers (</w:t>
      </w:r>
      <w:r w:rsidRPr="00B321A8">
        <w:rPr>
          <w:rFonts w:ascii="Times New Roman" w:hAnsi="Times New Roman" w:cs="Times New Roman"/>
          <w:bCs/>
          <w:color w:val="1C1C1C"/>
          <w:lang w:val="en-US"/>
        </w:rPr>
        <w:t xml:space="preserve">Heinrich Friedrich Karl </w:t>
      </w:r>
      <w:proofErr w:type="spellStart"/>
      <w:r w:rsidRPr="00B321A8">
        <w:rPr>
          <w:rFonts w:ascii="Times New Roman" w:hAnsi="Times New Roman" w:cs="Times New Roman"/>
          <w:bCs/>
          <w:color w:val="1C1C1C"/>
          <w:lang w:val="en-US"/>
        </w:rPr>
        <w:t>Reichsfreiherr</w:t>
      </w:r>
      <w:proofErr w:type="spellEnd"/>
      <w:r>
        <w:rPr>
          <w:rFonts w:ascii="Times New Roman" w:hAnsi="Times New Roman" w:cs="Times New Roman"/>
          <w:color w:val="092F9D"/>
          <w:vertAlign w:val="superscript"/>
          <w:lang w:val="en-US"/>
        </w:rPr>
        <w:t xml:space="preserve"> </w:t>
      </w:r>
      <w:proofErr w:type="spellStart"/>
      <w:r w:rsidRPr="00B321A8">
        <w:rPr>
          <w:rFonts w:ascii="Times New Roman" w:hAnsi="Times New Roman" w:cs="Times New Roman"/>
          <w:bCs/>
          <w:color w:val="1C1C1C"/>
          <w:lang w:val="en-US"/>
        </w:rPr>
        <w:t>vom</w:t>
      </w:r>
      <w:proofErr w:type="spellEnd"/>
      <w:r w:rsidRPr="00B321A8">
        <w:rPr>
          <w:rFonts w:ascii="Times New Roman" w:hAnsi="Times New Roman" w:cs="Times New Roman"/>
          <w:bCs/>
          <w:color w:val="1C1C1C"/>
          <w:lang w:val="en-US"/>
        </w:rPr>
        <w:t xml:space="preserve"> und </w:t>
      </w:r>
      <w:proofErr w:type="spellStart"/>
      <w:r w:rsidRPr="00B321A8">
        <w:rPr>
          <w:rFonts w:ascii="Times New Roman" w:hAnsi="Times New Roman" w:cs="Times New Roman"/>
          <w:bCs/>
          <w:color w:val="1C1C1C"/>
          <w:lang w:val="en-US"/>
        </w:rPr>
        <w:t>zum</w:t>
      </w:r>
      <w:proofErr w:type="spellEnd"/>
      <w:r w:rsidRPr="00B321A8">
        <w:rPr>
          <w:rFonts w:ascii="Times New Roman" w:hAnsi="Times New Roman" w:cs="Times New Roman"/>
          <w:bCs/>
          <w:color w:val="1C1C1C"/>
          <w:lang w:val="en-US"/>
        </w:rPr>
        <w:t xml:space="preserve"> Stein</w:t>
      </w:r>
      <w:r>
        <w:rPr>
          <w:rFonts w:ascii="Times New Roman" w:hAnsi="Times New Roman" w:cs="Times New Roman"/>
          <w:bCs/>
          <w:color w:val="1C1C1C"/>
          <w:lang w:val="en-US"/>
        </w:rPr>
        <w:t>,</w:t>
      </w:r>
      <w:r>
        <w:rPr>
          <w:rFonts w:ascii="Times New Roman" w:hAnsi="Times New Roman" w:cs="Times New Roman"/>
          <w:color w:val="1C1C1C"/>
          <w:lang w:val="en-US"/>
        </w:rPr>
        <w:t xml:space="preserve"> 25 October 1757 – 29 June 1831</w:t>
      </w:r>
      <w:r w:rsidRPr="00B321A8">
        <w:rPr>
          <w:rFonts w:ascii="Times New Roman" w:hAnsi="Times New Roman" w:cs="Times New Roman"/>
          <w:color w:val="1C1C1C"/>
          <w:lang w:val="en-US"/>
        </w:rPr>
        <w:t xml:space="preserve">, commonly known as </w:t>
      </w:r>
      <w:r w:rsidRPr="006C027E">
        <w:rPr>
          <w:rFonts w:ascii="Times New Roman" w:hAnsi="Times New Roman" w:cs="Times New Roman"/>
          <w:b/>
          <w:bCs/>
          <w:color w:val="1C1C1C"/>
          <w:lang w:val="en-US"/>
        </w:rPr>
        <w:t xml:space="preserve">Baron </w:t>
      </w:r>
      <w:proofErr w:type="spellStart"/>
      <w:r w:rsidRPr="006C027E">
        <w:rPr>
          <w:rFonts w:ascii="Times New Roman" w:hAnsi="Times New Roman" w:cs="Times New Roman"/>
          <w:b/>
          <w:bCs/>
          <w:color w:val="1C1C1C"/>
          <w:lang w:val="en-US"/>
        </w:rPr>
        <w:t>vom</w:t>
      </w:r>
      <w:proofErr w:type="spellEnd"/>
      <w:r w:rsidRPr="006C027E">
        <w:rPr>
          <w:rFonts w:ascii="Times New Roman" w:hAnsi="Times New Roman" w:cs="Times New Roman"/>
          <w:b/>
          <w:bCs/>
          <w:color w:val="1C1C1C"/>
          <w:lang w:val="en-US"/>
        </w:rPr>
        <w:t xml:space="preserve"> Stein</w:t>
      </w:r>
      <w:r>
        <w:rPr>
          <w:rFonts w:ascii="Times New Roman" w:hAnsi="Times New Roman" w:cs="Times New Roman"/>
          <w:bCs/>
          <w:color w:val="1C1C1C"/>
          <w:lang w:val="en-US"/>
        </w:rPr>
        <w:t xml:space="preserve">, </w:t>
      </w:r>
      <w:r w:rsidRPr="006C027E">
        <w:rPr>
          <w:rFonts w:ascii="Times New Roman" w:hAnsi="Times New Roman" w:cs="Times New Roman"/>
          <w:b/>
          <w:bCs/>
          <w:color w:val="1C1C1C"/>
          <w:lang w:val="en-US"/>
        </w:rPr>
        <w:t xml:space="preserve">Gerhard Johann David </w:t>
      </w:r>
      <w:proofErr w:type="spellStart"/>
      <w:r w:rsidRPr="006C027E">
        <w:rPr>
          <w:rFonts w:ascii="Times New Roman" w:hAnsi="Times New Roman" w:cs="Times New Roman"/>
          <w:b/>
          <w:bCs/>
          <w:color w:val="1C1C1C"/>
          <w:lang w:val="en-US"/>
        </w:rPr>
        <w:t>Waitz</w:t>
      </w:r>
      <w:proofErr w:type="spellEnd"/>
      <w:r w:rsidRPr="006C027E">
        <w:rPr>
          <w:rFonts w:ascii="Times New Roman" w:hAnsi="Times New Roman" w:cs="Times New Roman"/>
          <w:b/>
          <w:bCs/>
          <w:color w:val="1C1C1C"/>
          <w:lang w:val="en-US"/>
        </w:rPr>
        <w:t xml:space="preserve"> von Scharnhorst</w:t>
      </w:r>
      <w:r>
        <w:rPr>
          <w:rFonts w:ascii="Times New Roman" w:hAnsi="Times New Roman" w:cs="Times New Roman"/>
          <w:color w:val="1C1C1C"/>
          <w:lang w:val="en-US"/>
        </w:rPr>
        <w:t xml:space="preserve"> </w:t>
      </w:r>
      <w:r w:rsidRPr="00F30C59">
        <w:rPr>
          <w:rFonts w:ascii="Times New Roman" w:hAnsi="Times New Roman" w:cs="Times New Roman"/>
          <w:color w:val="1C1C1C"/>
          <w:lang w:val="en-US"/>
        </w:rPr>
        <w:t>12 November 1755 – 28 June 1813</w:t>
      </w:r>
      <w:r>
        <w:rPr>
          <w:rFonts w:ascii="Times New Roman" w:hAnsi="Times New Roman" w:cs="Times New Roman"/>
          <w:color w:val="1C1C1C"/>
          <w:lang w:val="en-US"/>
        </w:rPr>
        <w:t xml:space="preserve">, </w:t>
      </w:r>
      <w:r w:rsidRPr="006C027E">
        <w:rPr>
          <w:rFonts w:ascii="Times New Roman" w:hAnsi="Times New Roman" w:cs="Times New Roman"/>
          <w:b/>
          <w:bCs/>
          <w:color w:val="1C1C1C"/>
          <w:lang w:val="en-US"/>
        </w:rPr>
        <w:t xml:space="preserve">Karl August </w:t>
      </w:r>
      <w:proofErr w:type="spellStart"/>
      <w:r w:rsidRPr="006C027E">
        <w:rPr>
          <w:rFonts w:ascii="Times New Roman" w:hAnsi="Times New Roman" w:cs="Times New Roman"/>
          <w:b/>
          <w:bCs/>
          <w:color w:val="1C1C1C"/>
          <w:lang w:val="en-US"/>
        </w:rPr>
        <w:t>Fürst</w:t>
      </w:r>
      <w:proofErr w:type="spellEnd"/>
      <w:r w:rsidRPr="006C027E">
        <w:rPr>
          <w:rFonts w:ascii="Times New Roman" w:hAnsi="Times New Roman" w:cs="Times New Roman"/>
          <w:b/>
          <w:bCs/>
          <w:color w:val="1C1C1C"/>
          <w:lang w:val="en-US"/>
        </w:rPr>
        <w:t xml:space="preserve"> von Hardenberg</w:t>
      </w:r>
      <w:r w:rsidRPr="006C027E">
        <w:rPr>
          <w:rFonts w:ascii="Times New Roman" w:hAnsi="Times New Roman" w:cs="Times New Roman"/>
          <w:b/>
          <w:color w:val="1C1C1C"/>
          <w:lang w:val="en-US"/>
        </w:rPr>
        <w:t xml:space="preserve"> May</w:t>
      </w:r>
      <w:r w:rsidRPr="00F30C59">
        <w:rPr>
          <w:rFonts w:ascii="Times New Roman" w:hAnsi="Times New Roman" w:cs="Times New Roman"/>
          <w:color w:val="1C1C1C"/>
          <w:lang w:val="en-US"/>
        </w:rPr>
        <w:t xml:space="preserve"> 31, 1750 – November 26, 1822</w:t>
      </w:r>
      <w:r>
        <w:rPr>
          <w:rFonts w:ascii="Times New Roman" w:hAnsi="Times New Roman" w:cs="Times New Roman"/>
          <w:color w:val="1C1C1C"/>
          <w:lang w:val="en-US"/>
        </w:rPr>
        <w:t>).</w:t>
      </w:r>
    </w:p>
    <w:p w14:paraId="139C238A" w14:textId="77777777" w:rsidR="00961B10" w:rsidRDefault="00121DB3" w:rsidP="006C027E">
      <w:pPr>
        <w:pStyle w:val="ListParagraph"/>
        <w:numPr>
          <w:ilvl w:val="0"/>
          <w:numId w:val="7"/>
        </w:numPr>
        <w:rPr>
          <w:rFonts w:ascii="Times New Roman" w:hAnsi="Times New Roman" w:cs="Times New Roman"/>
          <w:color w:val="000000"/>
        </w:rPr>
      </w:pPr>
      <w:r>
        <w:rPr>
          <w:rFonts w:ascii="Times New Roman" w:hAnsi="Times New Roman" w:cs="Times New Roman"/>
          <w:color w:val="1C1C1C"/>
          <w:lang w:val="en-US"/>
        </w:rPr>
        <w:t>He agreed to join the alliance</w:t>
      </w:r>
      <w:r w:rsidR="00961B10">
        <w:rPr>
          <w:rFonts w:ascii="Times New Roman" w:hAnsi="Times New Roman" w:cs="Times New Roman"/>
          <w:color w:val="1C1C1C"/>
          <w:lang w:val="en-US"/>
        </w:rPr>
        <w:t xml:space="preserve"> (known as the German Campaign)</w:t>
      </w:r>
      <w:r>
        <w:rPr>
          <w:rFonts w:ascii="Times New Roman" w:hAnsi="Times New Roman" w:cs="Times New Roman"/>
          <w:color w:val="1C1C1C"/>
          <w:lang w:val="en-US"/>
        </w:rPr>
        <w:t>, despite having reservations about the types of liberal reform’s the ministers desired. The</w:t>
      </w:r>
      <w:r w:rsidR="00961B10">
        <w:rPr>
          <w:rFonts w:ascii="Times New Roman" w:hAnsi="Times New Roman" w:cs="Times New Roman"/>
          <w:color w:val="1C1C1C"/>
          <w:lang w:val="en-US"/>
        </w:rPr>
        <w:t>se</w:t>
      </w:r>
      <w:r>
        <w:rPr>
          <w:rFonts w:ascii="Times New Roman" w:hAnsi="Times New Roman" w:cs="Times New Roman"/>
          <w:color w:val="1C1C1C"/>
          <w:lang w:val="en-US"/>
        </w:rPr>
        <w:t xml:space="preserve"> </w:t>
      </w:r>
      <w:r w:rsidRPr="008E182B">
        <w:rPr>
          <w:rFonts w:ascii="Times New Roman" w:hAnsi="Times New Roman" w:cs="Times New Roman"/>
          <w:color w:val="000000"/>
        </w:rPr>
        <w:t>reforms implemented since 1806</w:t>
      </w:r>
      <w:r w:rsidR="00961B10">
        <w:rPr>
          <w:rFonts w:ascii="Times New Roman" w:hAnsi="Times New Roman" w:cs="Times New Roman"/>
          <w:color w:val="000000"/>
        </w:rPr>
        <w:t>,</w:t>
      </w:r>
      <w:r w:rsidRPr="008E182B">
        <w:rPr>
          <w:rFonts w:ascii="Times New Roman" w:hAnsi="Times New Roman" w:cs="Times New Roman"/>
          <w:color w:val="000000"/>
        </w:rPr>
        <w:t xml:space="preserve"> meant that Prussia possessed a modernized government and an increasingly effective officer corps.</w:t>
      </w:r>
      <w:r>
        <w:rPr>
          <w:rFonts w:ascii="Times New Roman" w:hAnsi="Times New Roman" w:cs="Times New Roman"/>
          <w:color w:val="000000"/>
        </w:rPr>
        <w:t xml:space="preserve"> </w:t>
      </w:r>
    </w:p>
    <w:p w14:paraId="680C21BF" w14:textId="77777777" w:rsidR="006C027E" w:rsidRPr="006C027E" w:rsidRDefault="00121DB3" w:rsidP="006C027E">
      <w:pPr>
        <w:pStyle w:val="ListParagraph"/>
        <w:numPr>
          <w:ilvl w:val="0"/>
          <w:numId w:val="7"/>
        </w:numPr>
        <w:rPr>
          <w:rFonts w:ascii="Times New Roman" w:hAnsi="Times New Roman" w:cs="Times New Roman"/>
          <w:color w:val="000000"/>
        </w:rPr>
      </w:pPr>
      <w:r>
        <w:rPr>
          <w:rFonts w:ascii="Times New Roman" w:hAnsi="Times New Roman" w:cs="Times New Roman"/>
          <w:color w:val="1C1C1C"/>
          <w:lang w:val="en-US"/>
        </w:rPr>
        <w:t xml:space="preserve">He, himself, wanted a to return to the autocratic nature of his previous reign.  Therefore, it could be assumed that </w:t>
      </w:r>
      <w:r>
        <w:rPr>
          <w:rFonts w:ascii="Times New Roman" w:hAnsi="Times New Roman" w:cs="Times New Roman"/>
          <w:color w:val="000000"/>
        </w:rPr>
        <w:t>h</w:t>
      </w:r>
      <w:r w:rsidRPr="008E182B">
        <w:rPr>
          <w:rFonts w:ascii="Times New Roman" w:hAnsi="Times New Roman" w:cs="Times New Roman"/>
          <w:color w:val="000000"/>
        </w:rPr>
        <w:t>e</w:t>
      </w:r>
      <w:r>
        <w:rPr>
          <w:rFonts w:ascii="Times New Roman" w:hAnsi="Times New Roman" w:cs="Times New Roman"/>
          <w:color w:val="000000"/>
        </w:rPr>
        <w:t xml:space="preserve"> gave</w:t>
      </w:r>
      <w:r w:rsidR="00961B10">
        <w:rPr>
          <w:rFonts w:ascii="Times New Roman" w:hAnsi="Times New Roman" w:cs="Times New Roman"/>
          <w:color w:val="000000"/>
        </w:rPr>
        <w:t xml:space="preserve"> this speech unwillingly</w:t>
      </w:r>
      <w:r>
        <w:rPr>
          <w:rFonts w:ascii="Times New Roman" w:hAnsi="Times New Roman" w:cs="Times New Roman"/>
          <w:color w:val="000000"/>
        </w:rPr>
        <w:t>.</w:t>
      </w:r>
    </w:p>
    <w:p w14:paraId="1A41CD3A" w14:textId="77777777" w:rsidR="00151D97" w:rsidRPr="008E182B" w:rsidRDefault="00151D97" w:rsidP="00151D97">
      <w:pPr>
        <w:rPr>
          <w:rFonts w:ascii="Times New Roman" w:hAnsi="Times New Roman" w:cs="Times New Roman"/>
        </w:rPr>
      </w:pPr>
      <w:r w:rsidRPr="008E182B">
        <w:rPr>
          <w:rFonts w:ascii="Times New Roman" w:hAnsi="Times New Roman" w:cs="Times New Roman"/>
          <w:b/>
          <w:bCs/>
          <w:color w:val="000000"/>
        </w:rPr>
        <w:t>Volunteer Statistics</w:t>
      </w:r>
      <w:r w:rsidRPr="008E182B">
        <w:rPr>
          <w:rFonts w:ascii="Times New Roman" w:hAnsi="Times New Roman" w:cs="Times New Roman"/>
          <w:color w:val="000000"/>
        </w:rPr>
        <w:t xml:space="preserve"> </w:t>
      </w:r>
      <w:r w:rsidRPr="008E182B">
        <w:rPr>
          <w:rFonts w:ascii="Times New Roman" w:hAnsi="Times New Roman" w:cs="Times New Roman"/>
          <w:b/>
          <w:bCs/>
          <w:color w:val="000000"/>
        </w:rPr>
        <w:t>(look at Schulze reading pg. 53)</w:t>
      </w:r>
    </w:p>
    <w:p w14:paraId="467F75FA" w14:textId="77777777" w:rsidR="00151D97" w:rsidRPr="008E182B" w:rsidRDefault="00151D97" w:rsidP="00151D97">
      <w:pPr>
        <w:numPr>
          <w:ilvl w:val="0"/>
          <w:numId w:val="3"/>
        </w:numPr>
        <w:textAlignment w:val="baseline"/>
        <w:rPr>
          <w:rFonts w:ascii="Times New Roman" w:hAnsi="Times New Roman" w:cs="Times New Roman"/>
          <w:color w:val="000000"/>
        </w:rPr>
      </w:pPr>
      <w:r w:rsidRPr="008E182B">
        <w:rPr>
          <w:rFonts w:ascii="Times New Roman" w:hAnsi="Times New Roman" w:cs="Times New Roman"/>
          <w:color w:val="000000"/>
        </w:rPr>
        <w:t>Data obtained by volunteer records</w:t>
      </w:r>
    </w:p>
    <w:p w14:paraId="22DDC91F" w14:textId="77777777" w:rsidR="00151D97" w:rsidRPr="008E182B" w:rsidRDefault="00151D97" w:rsidP="00151D97">
      <w:pPr>
        <w:numPr>
          <w:ilvl w:val="0"/>
          <w:numId w:val="4"/>
        </w:numPr>
        <w:textAlignment w:val="baseline"/>
        <w:rPr>
          <w:rFonts w:ascii="Times New Roman" w:hAnsi="Times New Roman" w:cs="Times New Roman"/>
          <w:color w:val="000000"/>
        </w:rPr>
      </w:pPr>
      <w:r w:rsidRPr="008E182B">
        <w:rPr>
          <w:rFonts w:ascii="Times New Roman" w:hAnsi="Times New Roman" w:cs="Times New Roman"/>
          <w:color w:val="000000"/>
        </w:rPr>
        <w:t>The massive majority of them were educated, middle-class, civil service workers, or artisans. A relatively small portion of peasants volunteered</w:t>
      </w:r>
    </w:p>
    <w:p w14:paraId="317960D0" w14:textId="77777777" w:rsidR="00151D97" w:rsidRPr="008E182B" w:rsidRDefault="00151D97" w:rsidP="00151D97">
      <w:pPr>
        <w:numPr>
          <w:ilvl w:val="1"/>
          <w:numId w:val="4"/>
        </w:numPr>
        <w:textAlignment w:val="baseline"/>
        <w:rPr>
          <w:rFonts w:ascii="Times New Roman" w:hAnsi="Times New Roman" w:cs="Times New Roman"/>
          <w:color w:val="000000"/>
        </w:rPr>
      </w:pPr>
      <w:r w:rsidRPr="008E182B">
        <w:rPr>
          <w:rFonts w:ascii="Times New Roman" w:hAnsi="Times New Roman" w:cs="Times New Roman"/>
          <w:color w:val="000000"/>
        </w:rPr>
        <w:t>The educated class were overrepresented by a factor of six</w:t>
      </w:r>
    </w:p>
    <w:p w14:paraId="1883C808" w14:textId="77777777" w:rsidR="00151D97" w:rsidRPr="008E182B" w:rsidRDefault="00151D97" w:rsidP="00151D97">
      <w:pPr>
        <w:numPr>
          <w:ilvl w:val="0"/>
          <w:numId w:val="4"/>
        </w:numPr>
        <w:textAlignment w:val="baseline"/>
        <w:rPr>
          <w:rFonts w:ascii="Times New Roman" w:hAnsi="Times New Roman" w:cs="Times New Roman"/>
          <w:color w:val="000000"/>
        </w:rPr>
      </w:pPr>
      <w:r w:rsidRPr="008E182B">
        <w:rPr>
          <w:rFonts w:ascii="Times New Roman" w:hAnsi="Times New Roman" w:cs="Times New Roman"/>
          <w:color w:val="000000"/>
        </w:rPr>
        <w:t>Surprisingly, there was an incredibly large number of artisans</w:t>
      </w:r>
    </w:p>
    <w:p w14:paraId="129DA4CA" w14:textId="77777777" w:rsidR="00151D97" w:rsidRPr="008E182B" w:rsidRDefault="00151D97" w:rsidP="00151D97">
      <w:pPr>
        <w:numPr>
          <w:ilvl w:val="1"/>
          <w:numId w:val="4"/>
        </w:numPr>
        <w:textAlignment w:val="baseline"/>
        <w:rPr>
          <w:rFonts w:ascii="Times New Roman" w:hAnsi="Times New Roman" w:cs="Times New Roman"/>
          <w:color w:val="000000"/>
        </w:rPr>
      </w:pPr>
      <w:r w:rsidRPr="008E182B">
        <w:rPr>
          <w:rFonts w:ascii="Times New Roman" w:hAnsi="Times New Roman" w:cs="Times New Roman"/>
          <w:color w:val="000000"/>
        </w:rPr>
        <w:t>Even though artisans only represented 7% of the population, the volunteer army was composed of 41% artisans</w:t>
      </w:r>
    </w:p>
    <w:p w14:paraId="44C7909B" w14:textId="77777777" w:rsidR="00151D97" w:rsidRPr="008E182B" w:rsidRDefault="00151D97" w:rsidP="00151D97">
      <w:pPr>
        <w:numPr>
          <w:ilvl w:val="0"/>
          <w:numId w:val="4"/>
        </w:numPr>
        <w:textAlignment w:val="baseline"/>
        <w:rPr>
          <w:rFonts w:ascii="Times New Roman" w:hAnsi="Times New Roman" w:cs="Times New Roman"/>
          <w:color w:val="000000"/>
        </w:rPr>
      </w:pPr>
      <w:r w:rsidRPr="008E182B">
        <w:rPr>
          <w:rFonts w:ascii="Times New Roman" w:hAnsi="Times New Roman" w:cs="Times New Roman"/>
          <w:color w:val="000000"/>
        </w:rPr>
        <w:t>The peasants either didn’t have the nationalistic fervour or they simply didn’t receive the call to arms</w:t>
      </w:r>
    </w:p>
    <w:p w14:paraId="37035F21" w14:textId="77777777" w:rsidR="00151D97" w:rsidRPr="008E182B" w:rsidRDefault="00151D97" w:rsidP="00151D97">
      <w:pPr>
        <w:numPr>
          <w:ilvl w:val="1"/>
          <w:numId w:val="4"/>
        </w:numPr>
        <w:textAlignment w:val="baseline"/>
        <w:rPr>
          <w:rFonts w:ascii="Times New Roman" w:hAnsi="Times New Roman" w:cs="Times New Roman"/>
          <w:color w:val="000000"/>
        </w:rPr>
      </w:pPr>
      <w:r w:rsidRPr="008E182B">
        <w:rPr>
          <w:rFonts w:ascii="Times New Roman" w:hAnsi="Times New Roman" w:cs="Times New Roman"/>
          <w:color w:val="000000"/>
        </w:rPr>
        <w:t>Peasants composed of 75% of the population</w:t>
      </w:r>
    </w:p>
    <w:p w14:paraId="17654025" w14:textId="77777777" w:rsidR="00151D97" w:rsidRPr="008E182B" w:rsidRDefault="00151D97" w:rsidP="00151D97">
      <w:pPr>
        <w:numPr>
          <w:ilvl w:val="1"/>
          <w:numId w:val="4"/>
        </w:numPr>
        <w:textAlignment w:val="baseline"/>
        <w:rPr>
          <w:rFonts w:ascii="Times New Roman" w:hAnsi="Times New Roman" w:cs="Times New Roman"/>
          <w:color w:val="000000"/>
        </w:rPr>
      </w:pPr>
      <w:r w:rsidRPr="008E182B">
        <w:rPr>
          <w:rFonts w:ascii="Times New Roman" w:hAnsi="Times New Roman" w:cs="Times New Roman"/>
          <w:color w:val="000000"/>
        </w:rPr>
        <w:t>Yet they only composed 18% of the volunteer army</w:t>
      </w:r>
    </w:p>
    <w:p w14:paraId="05D4E2C3" w14:textId="77777777" w:rsidR="007A6C72" w:rsidRPr="008E182B" w:rsidRDefault="007A6C72" w:rsidP="007A6C72">
      <w:pPr>
        <w:rPr>
          <w:rFonts w:ascii="Times New Roman" w:hAnsi="Times New Roman" w:cs="Times New Roman"/>
          <w:b/>
        </w:rPr>
      </w:pPr>
      <w:r w:rsidRPr="008E182B">
        <w:rPr>
          <w:rFonts w:ascii="Times New Roman" w:hAnsi="Times New Roman" w:cs="Times New Roman"/>
          <w:b/>
          <w:color w:val="000000"/>
        </w:rPr>
        <w:t>Publication Data</w:t>
      </w:r>
    </w:p>
    <w:p w14:paraId="0E1C1175" w14:textId="77777777" w:rsidR="007A6C72" w:rsidRPr="008E182B" w:rsidRDefault="007A6C72" w:rsidP="007A6C72">
      <w:pPr>
        <w:numPr>
          <w:ilvl w:val="0"/>
          <w:numId w:val="6"/>
        </w:numPr>
        <w:textAlignment w:val="baseline"/>
        <w:rPr>
          <w:rFonts w:ascii="Times New Roman" w:hAnsi="Times New Roman" w:cs="Times New Roman"/>
          <w:color w:val="000000"/>
        </w:rPr>
      </w:pPr>
      <w:r w:rsidRPr="008E182B">
        <w:rPr>
          <w:rFonts w:ascii="Times New Roman" w:hAnsi="Times New Roman" w:cs="Times New Roman"/>
          <w:color w:val="000000"/>
        </w:rPr>
        <w:t xml:space="preserve">Originally published on March 20, 1813 in the newspaper </w:t>
      </w:r>
      <w:proofErr w:type="spellStart"/>
      <w:r w:rsidRPr="008E182B">
        <w:rPr>
          <w:rFonts w:ascii="Times New Roman" w:hAnsi="Times New Roman" w:cs="Times New Roman"/>
          <w:color w:val="000000"/>
        </w:rPr>
        <w:t>Schlesische</w:t>
      </w:r>
      <w:proofErr w:type="spellEnd"/>
      <w:r w:rsidRPr="008E182B">
        <w:rPr>
          <w:rFonts w:ascii="Times New Roman" w:hAnsi="Times New Roman" w:cs="Times New Roman"/>
          <w:color w:val="000000"/>
        </w:rPr>
        <w:t xml:space="preserve"> </w:t>
      </w:r>
      <w:proofErr w:type="spellStart"/>
      <w:r w:rsidRPr="008E182B">
        <w:rPr>
          <w:rFonts w:ascii="Times New Roman" w:hAnsi="Times New Roman" w:cs="Times New Roman"/>
          <w:color w:val="000000"/>
        </w:rPr>
        <w:t>privilegirte</w:t>
      </w:r>
      <w:proofErr w:type="spellEnd"/>
      <w:r w:rsidRPr="008E182B">
        <w:rPr>
          <w:rFonts w:ascii="Times New Roman" w:hAnsi="Times New Roman" w:cs="Times New Roman"/>
          <w:color w:val="000000"/>
        </w:rPr>
        <w:t xml:space="preserve"> </w:t>
      </w:r>
      <w:proofErr w:type="spellStart"/>
      <w:r w:rsidRPr="008E182B">
        <w:rPr>
          <w:rFonts w:ascii="Times New Roman" w:hAnsi="Times New Roman" w:cs="Times New Roman"/>
          <w:color w:val="000000"/>
        </w:rPr>
        <w:t>Zeitung</w:t>
      </w:r>
      <w:proofErr w:type="spellEnd"/>
      <w:r w:rsidRPr="008E182B">
        <w:rPr>
          <w:rFonts w:ascii="Times New Roman" w:hAnsi="Times New Roman" w:cs="Times New Roman"/>
          <w:color w:val="000000"/>
        </w:rPr>
        <w:t>, a Silesian newspaper-- it wasn’t done in Berlin</w:t>
      </w:r>
    </w:p>
    <w:p w14:paraId="65D6659B" w14:textId="77777777" w:rsidR="007A6C72" w:rsidRPr="008E182B" w:rsidRDefault="007A6C72" w:rsidP="007A6C72">
      <w:pPr>
        <w:numPr>
          <w:ilvl w:val="0"/>
          <w:numId w:val="6"/>
        </w:numPr>
        <w:textAlignment w:val="baseline"/>
        <w:rPr>
          <w:rFonts w:ascii="Times New Roman" w:hAnsi="Times New Roman" w:cs="Times New Roman"/>
          <w:color w:val="000000"/>
        </w:rPr>
      </w:pPr>
      <w:r w:rsidRPr="008E182B">
        <w:rPr>
          <w:rFonts w:ascii="Times New Roman" w:hAnsi="Times New Roman" w:cs="Times New Roman"/>
          <w:color w:val="000000"/>
        </w:rPr>
        <w:t>Published as a flyer as well</w:t>
      </w:r>
    </w:p>
    <w:p w14:paraId="6D04DCAC" w14:textId="77777777" w:rsidR="007A6C72" w:rsidRPr="008E182B" w:rsidRDefault="007A6C72" w:rsidP="007A6C72">
      <w:pPr>
        <w:numPr>
          <w:ilvl w:val="0"/>
          <w:numId w:val="6"/>
        </w:numPr>
        <w:textAlignment w:val="baseline"/>
        <w:rPr>
          <w:rFonts w:ascii="Times New Roman" w:hAnsi="Times New Roman" w:cs="Times New Roman"/>
          <w:color w:val="000000"/>
        </w:rPr>
      </w:pPr>
      <w:r w:rsidRPr="008E182B">
        <w:rPr>
          <w:rFonts w:ascii="Times New Roman" w:hAnsi="Times New Roman" w:cs="Times New Roman"/>
          <w:color w:val="000000"/>
        </w:rPr>
        <w:t>It was distributed at all of the royal post offices</w:t>
      </w:r>
    </w:p>
    <w:p w14:paraId="6E92ABDE" w14:textId="77777777" w:rsidR="001A1A3A" w:rsidRDefault="007A6C72" w:rsidP="007A6C72">
      <w:pPr>
        <w:numPr>
          <w:ilvl w:val="0"/>
          <w:numId w:val="6"/>
        </w:numPr>
        <w:textAlignment w:val="baseline"/>
        <w:rPr>
          <w:rFonts w:ascii="Times New Roman" w:hAnsi="Times New Roman" w:cs="Times New Roman"/>
          <w:color w:val="000000"/>
        </w:rPr>
      </w:pPr>
      <w:r w:rsidRPr="001A1A3A">
        <w:rPr>
          <w:rFonts w:ascii="Times New Roman" w:hAnsi="Times New Roman" w:cs="Times New Roman"/>
          <w:color w:val="000000"/>
        </w:rPr>
        <w:t xml:space="preserve">The </w:t>
      </w:r>
      <w:proofErr w:type="spellStart"/>
      <w:r w:rsidRPr="001A1A3A">
        <w:rPr>
          <w:rFonts w:ascii="Times New Roman" w:hAnsi="Times New Roman" w:cs="Times New Roman"/>
          <w:color w:val="000000"/>
        </w:rPr>
        <w:t>Schlesische</w:t>
      </w:r>
      <w:proofErr w:type="spellEnd"/>
      <w:r w:rsidRPr="001A1A3A">
        <w:rPr>
          <w:rFonts w:ascii="Times New Roman" w:hAnsi="Times New Roman" w:cs="Times New Roman"/>
          <w:color w:val="000000"/>
        </w:rPr>
        <w:t xml:space="preserve"> </w:t>
      </w:r>
      <w:proofErr w:type="spellStart"/>
      <w:r w:rsidRPr="001A1A3A">
        <w:rPr>
          <w:rFonts w:ascii="Times New Roman" w:hAnsi="Times New Roman" w:cs="Times New Roman"/>
          <w:color w:val="000000"/>
        </w:rPr>
        <w:t>privilegirte</w:t>
      </w:r>
      <w:proofErr w:type="spellEnd"/>
      <w:r w:rsidRPr="001A1A3A">
        <w:rPr>
          <w:rFonts w:ascii="Times New Roman" w:hAnsi="Times New Roman" w:cs="Times New Roman"/>
          <w:color w:val="000000"/>
        </w:rPr>
        <w:t xml:space="preserve"> </w:t>
      </w:r>
      <w:proofErr w:type="spellStart"/>
      <w:r w:rsidRPr="001A1A3A">
        <w:rPr>
          <w:rFonts w:ascii="Times New Roman" w:hAnsi="Times New Roman" w:cs="Times New Roman"/>
          <w:color w:val="000000"/>
        </w:rPr>
        <w:t>Zeitung</w:t>
      </w:r>
      <w:proofErr w:type="spellEnd"/>
      <w:r w:rsidRPr="001A1A3A">
        <w:rPr>
          <w:rFonts w:ascii="Times New Roman" w:hAnsi="Times New Roman" w:cs="Times New Roman"/>
          <w:color w:val="000000"/>
        </w:rPr>
        <w:t xml:space="preserve"> was newspaper associated with the monarchy, likely had a large following-- this document was written for mass consumption, not just for intellectual elites.</w:t>
      </w:r>
      <w:r w:rsidR="001A1A3A" w:rsidRPr="001A1A3A">
        <w:rPr>
          <w:rFonts w:ascii="Times New Roman" w:hAnsi="Times New Roman" w:cs="Times New Roman"/>
          <w:color w:val="000000"/>
        </w:rPr>
        <w:t xml:space="preserve"> However, </w:t>
      </w:r>
      <w:r w:rsidR="001A1A3A">
        <w:rPr>
          <w:rFonts w:ascii="Times New Roman" w:hAnsi="Times New Roman" w:cs="Times New Roman"/>
          <w:color w:val="000000"/>
        </w:rPr>
        <w:t xml:space="preserve">whether or not the peasant class would have been able to access this article (or interpret its content) is questionable. </w:t>
      </w:r>
    </w:p>
    <w:p w14:paraId="0BD84762" w14:textId="77777777" w:rsidR="007A6C72" w:rsidRPr="001A1A3A" w:rsidRDefault="001A1A3A" w:rsidP="007A6C72">
      <w:pPr>
        <w:numPr>
          <w:ilvl w:val="0"/>
          <w:numId w:val="6"/>
        </w:numPr>
        <w:textAlignment w:val="baseline"/>
        <w:rPr>
          <w:rFonts w:ascii="Times New Roman" w:hAnsi="Times New Roman" w:cs="Times New Roman"/>
          <w:color w:val="000000"/>
        </w:rPr>
      </w:pPr>
      <w:r>
        <w:rPr>
          <w:rFonts w:ascii="Times New Roman" w:hAnsi="Times New Roman" w:cs="Times New Roman"/>
          <w:color w:val="000000"/>
        </w:rPr>
        <w:t>Re-published s</w:t>
      </w:r>
      <w:r w:rsidR="007A6C72" w:rsidRPr="001A1A3A">
        <w:rPr>
          <w:rFonts w:ascii="Times New Roman" w:hAnsi="Times New Roman" w:cs="Times New Roman"/>
          <w:color w:val="000000"/>
        </w:rPr>
        <w:t>everal times since 1906, mainly in the form of document readers and commentary on historical documents.</w:t>
      </w:r>
    </w:p>
    <w:p w14:paraId="2D16DBB4" w14:textId="77777777" w:rsidR="00151D97" w:rsidRDefault="00151D97" w:rsidP="00151D97">
      <w:pPr>
        <w:rPr>
          <w:rFonts w:ascii="Times New Roman" w:hAnsi="Times New Roman" w:cs="Times New Roman"/>
          <w:b/>
          <w:bCs/>
          <w:color w:val="000000"/>
        </w:rPr>
      </w:pPr>
      <w:bookmarkStart w:id="0" w:name="_GoBack"/>
      <w:bookmarkEnd w:id="0"/>
      <w:r w:rsidRPr="008E182B">
        <w:rPr>
          <w:rFonts w:ascii="Times New Roman" w:hAnsi="Times New Roman" w:cs="Times New Roman"/>
          <w:b/>
          <w:bCs/>
          <w:color w:val="000000"/>
        </w:rPr>
        <w:t xml:space="preserve">Impact </w:t>
      </w:r>
      <w:r w:rsidR="00961B10">
        <w:rPr>
          <w:rFonts w:ascii="Times New Roman" w:hAnsi="Times New Roman" w:cs="Times New Roman"/>
          <w:b/>
          <w:bCs/>
          <w:color w:val="000000"/>
        </w:rPr>
        <w:t xml:space="preserve">and Legacy </w:t>
      </w:r>
      <w:r w:rsidRPr="008E182B">
        <w:rPr>
          <w:rFonts w:ascii="Times New Roman" w:hAnsi="Times New Roman" w:cs="Times New Roman"/>
          <w:b/>
          <w:bCs/>
          <w:color w:val="000000"/>
        </w:rPr>
        <w:t xml:space="preserve">of </w:t>
      </w:r>
      <w:r w:rsidR="00961B10">
        <w:rPr>
          <w:rFonts w:ascii="Times New Roman" w:hAnsi="Times New Roman" w:cs="Times New Roman"/>
          <w:b/>
          <w:bCs/>
          <w:color w:val="000000"/>
        </w:rPr>
        <w:t xml:space="preserve">the </w:t>
      </w:r>
      <w:r w:rsidRPr="008E182B">
        <w:rPr>
          <w:rFonts w:ascii="Times New Roman" w:hAnsi="Times New Roman" w:cs="Times New Roman"/>
          <w:b/>
          <w:bCs/>
          <w:color w:val="000000"/>
        </w:rPr>
        <w:t>Source</w:t>
      </w:r>
    </w:p>
    <w:p w14:paraId="08787D0C" w14:textId="77777777" w:rsidR="00151D97" w:rsidRPr="001A1A3A" w:rsidRDefault="001A1A3A" w:rsidP="00151D97">
      <w:pPr>
        <w:numPr>
          <w:ilvl w:val="0"/>
          <w:numId w:val="6"/>
        </w:numPr>
        <w:textAlignment w:val="baseline"/>
        <w:rPr>
          <w:rFonts w:ascii="Times New Roman" w:hAnsi="Times New Roman" w:cs="Times New Roman"/>
          <w:color w:val="000000"/>
        </w:rPr>
      </w:pPr>
      <w:r w:rsidRPr="008E182B">
        <w:rPr>
          <w:rFonts w:ascii="Times New Roman" w:hAnsi="Times New Roman" w:cs="Times New Roman"/>
          <w:color w:val="000000"/>
        </w:rPr>
        <w:t>Extremely popular German source, shows up in vast variety of texts</w:t>
      </w:r>
    </w:p>
    <w:p w14:paraId="1161ED2F" w14:textId="77777777" w:rsidR="00151D97" w:rsidRPr="008E182B" w:rsidRDefault="00151D97" w:rsidP="00151D97">
      <w:pPr>
        <w:numPr>
          <w:ilvl w:val="0"/>
          <w:numId w:val="5"/>
        </w:numPr>
        <w:textAlignment w:val="baseline"/>
        <w:rPr>
          <w:rFonts w:ascii="Times New Roman" w:hAnsi="Times New Roman" w:cs="Times New Roman"/>
          <w:color w:val="000000"/>
        </w:rPr>
      </w:pPr>
      <w:r w:rsidRPr="008E182B">
        <w:rPr>
          <w:rFonts w:ascii="Times New Roman" w:hAnsi="Times New Roman" w:cs="Times New Roman"/>
          <w:color w:val="000000"/>
        </w:rPr>
        <w:t>It was often reused as a nationalistic text</w:t>
      </w:r>
      <w:r w:rsidR="001A1A3A">
        <w:rPr>
          <w:rFonts w:ascii="Times New Roman" w:hAnsi="Times New Roman" w:cs="Times New Roman"/>
          <w:color w:val="000000"/>
        </w:rPr>
        <w:t>. The term “my people” or “</w:t>
      </w:r>
      <w:proofErr w:type="spellStart"/>
      <w:r w:rsidR="001A1A3A">
        <w:rPr>
          <w:rFonts w:ascii="Times New Roman" w:hAnsi="Times New Roman" w:cs="Times New Roman"/>
          <w:color w:val="000000"/>
        </w:rPr>
        <w:t>mein</w:t>
      </w:r>
      <w:proofErr w:type="spellEnd"/>
      <w:r w:rsidR="001A1A3A">
        <w:rPr>
          <w:rFonts w:ascii="Times New Roman" w:hAnsi="Times New Roman" w:cs="Times New Roman"/>
          <w:color w:val="000000"/>
        </w:rPr>
        <w:t xml:space="preserve"> </w:t>
      </w:r>
      <w:proofErr w:type="spellStart"/>
      <w:r w:rsidR="001A1A3A">
        <w:rPr>
          <w:rFonts w:ascii="Times New Roman" w:hAnsi="Times New Roman" w:cs="Times New Roman"/>
          <w:color w:val="000000"/>
        </w:rPr>
        <w:t>volk</w:t>
      </w:r>
      <w:proofErr w:type="spellEnd"/>
      <w:r w:rsidR="001A1A3A">
        <w:rPr>
          <w:rFonts w:ascii="Times New Roman" w:hAnsi="Times New Roman" w:cs="Times New Roman"/>
          <w:color w:val="000000"/>
        </w:rPr>
        <w:t>” was little used before this article and often used by leaders who followed.</w:t>
      </w:r>
    </w:p>
    <w:p w14:paraId="74D4E3E9" w14:textId="77777777" w:rsidR="00151D97" w:rsidRPr="001A1A3A" w:rsidRDefault="00D10660" w:rsidP="001A1A3A">
      <w:pPr>
        <w:pStyle w:val="ListParagraph"/>
        <w:numPr>
          <w:ilvl w:val="0"/>
          <w:numId w:val="5"/>
        </w:numPr>
        <w:textAlignment w:val="baseline"/>
        <w:rPr>
          <w:rFonts w:ascii="Times New Roman" w:hAnsi="Times New Roman" w:cs="Times New Roman"/>
          <w:color w:val="000000"/>
        </w:rPr>
      </w:pPr>
      <w:r>
        <w:rPr>
          <w:rFonts w:ascii="Times New Roman" w:hAnsi="Times New Roman" w:cs="Times New Roman"/>
          <w:color w:val="000000"/>
        </w:rPr>
        <w:t>R</w:t>
      </w:r>
      <w:r w:rsidR="001A1A3A" w:rsidRPr="001A1A3A">
        <w:rPr>
          <w:rFonts w:ascii="Times New Roman" w:hAnsi="Times New Roman" w:cs="Times New Roman"/>
          <w:color w:val="000000"/>
        </w:rPr>
        <w:t xml:space="preserve">e-used as </w:t>
      </w:r>
      <w:r w:rsidR="00151D97" w:rsidRPr="001A1A3A">
        <w:rPr>
          <w:rFonts w:ascii="Times New Roman" w:hAnsi="Times New Roman" w:cs="Times New Roman"/>
          <w:color w:val="000000"/>
        </w:rPr>
        <w:t>example of the German people unifying to overthrow an oppressor</w:t>
      </w:r>
      <w:r w:rsidR="001A1A3A" w:rsidRPr="001A1A3A">
        <w:rPr>
          <w:rFonts w:ascii="Times New Roman" w:hAnsi="Times New Roman" w:cs="Times New Roman"/>
          <w:color w:val="000000"/>
        </w:rPr>
        <w:t xml:space="preserve"> or enemy</w:t>
      </w:r>
      <w:r>
        <w:rPr>
          <w:rFonts w:ascii="Times New Roman" w:hAnsi="Times New Roman" w:cs="Times New Roman"/>
          <w:color w:val="000000"/>
        </w:rPr>
        <w:t xml:space="preserve">. </w:t>
      </w:r>
    </w:p>
    <w:p w14:paraId="2638588F" w14:textId="77777777" w:rsidR="00151D97" w:rsidRPr="008E182B" w:rsidRDefault="001A1A3A" w:rsidP="001A1A3A">
      <w:pPr>
        <w:ind w:left="720"/>
        <w:textAlignment w:val="baseline"/>
        <w:rPr>
          <w:rFonts w:ascii="Times New Roman" w:hAnsi="Times New Roman" w:cs="Times New Roman"/>
          <w:color w:val="000000"/>
        </w:rPr>
      </w:pPr>
      <w:r>
        <w:rPr>
          <w:rFonts w:ascii="Times New Roman" w:hAnsi="Times New Roman" w:cs="Times New Roman"/>
          <w:color w:val="000000"/>
        </w:rPr>
        <w:t>(</w:t>
      </w:r>
      <w:r w:rsidR="00151D97" w:rsidRPr="008E182B">
        <w:rPr>
          <w:rFonts w:ascii="Times New Roman" w:hAnsi="Times New Roman" w:cs="Times New Roman"/>
          <w:color w:val="000000"/>
        </w:rPr>
        <w:t>Professor will talk about the Nazi propaganda source</w:t>
      </w:r>
      <w:r>
        <w:rPr>
          <w:rFonts w:ascii="Times New Roman" w:hAnsi="Times New Roman" w:cs="Times New Roman"/>
          <w:color w:val="000000"/>
        </w:rPr>
        <w:t>)</w:t>
      </w:r>
    </w:p>
    <w:sectPr w:rsidR="00151D97" w:rsidRPr="008E182B" w:rsidSect="002063DA">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E3306"/>
    <w:multiLevelType w:val="multilevel"/>
    <w:tmpl w:val="6EA08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297B3A"/>
    <w:multiLevelType w:val="multilevel"/>
    <w:tmpl w:val="8B780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792F1F"/>
    <w:multiLevelType w:val="multilevel"/>
    <w:tmpl w:val="CBE47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820389"/>
    <w:multiLevelType w:val="multilevel"/>
    <w:tmpl w:val="9B00C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234329"/>
    <w:multiLevelType w:val="hybridMultilevel"/>
    <w:tmpl w:val="11FC3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024504"/>
    <w:multiLevelType w:val="multilevel"/>
    <w:tmpl w:val="FBFA5D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5441FA"/>
    <w:multiLevelType w:val="multilevel"/>
    <w:tmpl w:val="A6B4F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100FC8"/>
    <w:multiLevelType w:val="hybridMultilevel"/>
    <w:tmpl w:val="81B81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5"/>
  </w:num>
  <w:num w:numId="5">
    <w:abstractNumId w:val="0"/>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D97"/>
    <w:rsid w:val="00121DB3"/>
    <w:rsid w:val="00151D97"/>
    <w:rsid w:val="001A1A3A"/>
    <w:rsid w:val="002063DA"/>
    <w:rsid w:val="004D3AFC"/>
    <w:rsid w:val="006C027E"/>
    <w:rsid w:val="007A6C72"/>
    <w:rsid w:val="008E182B"/>
    <w:rsid w:val="00961B10"/>
    <w:rsid w:val="00BF7F32"/>
    <w:rsid w:val="00CD3A7D"/>
    <w:rsid w:val="00D106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EB1631"/>
  <w14:defaultImageDpi w14:val="300"/>
  <w15:docId w15:val="{98E8D9BB-F90E-4388-BA3D-3E8C05C1E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1D97"/>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BF7F32"/>
    <w:pPr>
      <w:ind w:left="720"/>
      <w:contextualSpacing/>
    </w:pPr>
  </w:style>
  <w:style w:type="paragraph" w:styleId="BalloonText">
    <w:name w:val="Balloon Text"/>
    <w:basedOn w:val="Normal"/>
    <w:link w:val="BalloonTextChar"/>
    <w:uiPriority w:val="99"/>
    <w:semiHidden/>
    <w:unhideWhenUsed/>
    <w:rsid w:val="002063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3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602619">
      <w:bodyDiv w:val="1"/>
      <w:marLeft w:val="0"/>
      <w:marRight w:val="0"/>
      <w:marTop w:val="0"/>
      <w:marBottom w:val="0"/>
      <w:divBdr>
        <w:top w:val="none" w:sz="0" w:space="0" w:color="auto"/>
        <w:left w:val="none" w:sz="0" w:space="0" w:color="auto"/>
        <w:bottom w:val="none" w:sz="0" w:space="0" w:color="auto"/>
        <w:right w:val="none" w:sz="0" w:space="0" w:color="auto"/>
      </w:divBdr>
    </w:div>
    <w:div w:id="5501963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wikipedia.org/wiki/Pio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557</Words>
  <Characters>3176</Characters>
  <Application>Microsoft Office Word</Application>
  <DocSecurity>0</DocSecurity>
  <Lines>26</Lines>
  <Paragraphs>7</Paragraphs>
  <ScaleCrop>false</ScaleCrop>
  <Company>Candace's University Work</Company>
  <LinksUpToDate>false</LinksUpToDate>
  <CharactersWithSpaces>3726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Gladys Thomas</dc:creator>
  <cp:keywords/>
  <dc:description/>
  <cp:lastModifiedBy>HMarcuse</cp:lastModifiedBy>
  <cp:revision>4</cp:revision>
  <cp:lastPrinted>2015-12-04T01:06:00Z</cp:lastPrinted>
  <dcterms:created xsi:type="dcterms:W3CDTF">2015-10-13T04:32:00Z</dcterms:created>
  <dcterms:modified xsi:type="dcterms:W3CDTF">2015-12-04T01:06:00Z</dcterms:modified>
</cp:coreProperties>
</file>