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94CC" w14:textId="309A4959" w:rsidR="00EA6BBD" w:rsidRDefault="00EA6BBD" w:rsidP="009E1482">
      <w:pPr>
        <w:spacing w:after="0" w:line="360" w:lineRule="auto"/>
        <w:rPr>
          <w:rFonts w:ascii="Times New Roman" w:hAnsi="Times New Roman" w:cs="Times New Roman"/>
          <w:sz w:val="24"/>
          <w:szCs w:val="24"/>
        </w:rPr>
      </w:pPr>
      <w:r>
        <w:rPr>
          <w:rFonts w:ascii="Times New Roman" w:hAnsi="Times New Roman" w:cs="Times New Roman"/>
          <w:sz w:val="24"/>
          <w:szCs w:val="24"/>
        </w:rPr>
        <w:t>Isaiah You</w:t>
      </w:r>
    </w:p>
    <w:p w14:paraId="2BE3CE73" w14:textId="4F86AB70" w:rsidR="00EA6BBD" w:rsidRDefault="00EA6BBD" w:rsidP="009E1482">
      <w:pPr>
        <w:spacing w:after="0" w:line="360" w:lineRule="auto"/>
        <w:rPr>
          <w:rFonts w:ascii="Times New Roman" w:hAnsi="Times New Roman" w:cs="Times New Roman"/>
          <w:sz w:val="24"/>
          <w:szCs w:val="24"/>
        </w:rPr>
      </w:pPr>
      <w:r>
        <w:rPr>
          <w:rFonts w:ascii="Times New Roman" w:hAnsi="Times New Roman" w:cs="Times New Roman"/>
          <w:sz w:val="24"/>
          <w:szCs w:val="24"/>
        </w:rPr>
        <w:t>Professor Marcuse</w:t>
      </w:r>
    </w:p>
    <w:p w14:paraId="4811FFBA" w14:textId="76A83529" w:rsidR="00DB5288" w:rsidRDefault="00EA6BBD" w:rsidP="009E1482">
      <w:pPr>
        <w:spacing w:after="0" w:line="360" w:lineRule="auto"/>
        <w:rPr>
          <w:rFonts w:ascii="Times New Roman" w:hAnsi="Times New Roman" w:cs="Times New Roman"/>
          <w:sz w:val="24"/>
          <w:szCs w:val="24"/>
        </w:rPr>
      </w:pPr>
      <w:r>
        <w:rPr>
          <w:rFonts w:ascii="Times New Roman" w:hAnsi="Times New Roman" w:cs="Times New Roman"/>
          <w:sz w:val="24"/>
          <w:szCs w:val="24"/>
        </w:rPr>
        <w:t>History 133C</w:t>
      </w:r>
    </w:p>
    <w:p w14:paraId="54953293" w14:textId="514F350B" w:rsidR="00592CFC" w:rsidRDefault="00A756F4" w:rsidP="00592CF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Nazi Repudiation of Christian Theology</w:t>
      </w:r>
      <w:bookmarkStart w:id="0" w:name="_GoBack"/>
      <w:bookmarkEnd w:id="0"/>
    </w:p>
    <w:p w14:paraId="39B65F5A" w14:textId="77777777" w:rsidR="00592CFC" w:rsidRDefault="00592CFC" w:rsidP="00592CFC">
      <w:pPr>
        <w:spacing w:after="0" w:line="360" w:lineRule="auto"/>
        <w:jc w:val="center"/>
        <w:rPr>
          <w:rFonts w:ascii="Times New Roman" w:hAnsi="Times New Roman" w:cs="Times New Roman"/>
          <w:sz w:val="24"/>
          <w:szCs w:val="24"/>
        </w:rPr>
      </w:pPr>
    </w:p>
    <w:p w14:paraId="43F8A1DF" w14:textId="7064D57B" w:rsidR="00BD7B2E" w:rsidRDefault="00BD7B2E" w:rsidP="00592C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English Translation of Source: </w:t>
      </w:r>
      <w:r w:rsidRPr="00BD7B2E">
        <w:rPr>
          <w:rFonts w:ascii="Times New Roman" w:hAnsi="Times New Roman" w:cs="Times New Roman"/>
          <w:sz w:val="24"/>
          <w:szCs w:val="24"/>
        </w:rPr>
        <w:t>Noakes</w:t>
      </w:r>
      <w:r>
        <w:rPr>
          <w:rFonts w:ascii="Times New Roman" w:hAnsi="Times New Roman" w:cs="Times New Roman"/>
          <w:sz w:val="24"/>
          <w:szCs w:val="24"/>
        </w:rPr>
        <w:t>, Jeremy</w:t>
      </w:r>
      <w:r w:rsidRPr="00BD7B2E">
        <w:rPr>
          <w:rFonts w:ascii="Times New Roman" w:hAnsi="Times New Roman" w:cs="Times New Roman"/>
          <w:sz w:val="24"/>
          <w:szCs w:val="24"/>
        </w:rPr>
        <w:t xml:space="preserve"> and Geoffrey Pridham, eds., Nazism, 1919-1945, Vol. 2: State, Economy and Society 1933-1939. Exeter: University of Exeter Press, 2000, p. 304.</w:t>
      </w:r>
    </w:p>
    <w:p w14:paraId="12511E96" w14:textId="77777777" w:rsidR="00BD7B2E" w:rsidRDefault="00BD7B2E" w:rsidP="00592CFC">
      <w:pPr>
        <w:spacing w:after="0" w:line="360" w:lineRule="auto"/>
        <w:rPr>
          <w:rFonts w:ascii="Times New Roman" w:hAnsi="Times New Roman" w:cs="Times New Roman"/>
          <w:sz w:val="24"/>
          <w:szCs w:val="24"/>
        </w:rPr>
      </w:pPr>
    </w:p>
    <w:p w14:paraId="4ADEB38B" w14:textId="0FEB3D5C" w:rsidR="00592CFC" w:rsidRDefault="00BD7B2E" w:rsidP="00592C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Original Source: </w:t>
      </w:r>
      <w:r w:rsidR="007419B4">
        <w:rPr>
          <w:rFonts w:ascii="Times New Roman" w:hAnsi="Times New Roman" w:cs="Times New Roman"/>
          <w:sz w:val="24"/>
          <w:szCs w:val="24"/>
        </w:rPr>
        <w:t>Himmler, Heinrich, “</w:t>
      </w:r>
      <w:r w:rsidR="00592CFC" w:rsidRPr="00592CFC">
        <w:rPr>
          <w:rFonts w:ascii="Times New Roman" w:hAnsi="Times New Roman" w:cs="Times New Roman"/>
          <w:sz w:val="24"/>
          <w:szCs w:val="24"/>
        </w:rPr>
        <w:t>Rede vor den Oberabschnittsführern und Hauptamtschefs im Haus der Flieger in Berlin am 9. 6. 1942 (Gedenkrede für Reinhard Heydrich)</w:t>
      </w:r>
      <w:r w:rsidR="007419B4">
        <w:rPr>
          <w:rFonts w:ascii="Times New Roman" w:hAnsi="Times New Roman" w:cs="Times New Roman"/>
          <w:sz w:val="24"/>
          <w:szCs w:val="24"/>
        </w:rPr>
        <w:t>”,</w:t>
      </w:r>
      <w:r w:rsidR="00592CFC" w:rsidRPr="00592CFC">
        <w:rPr>
          <w:rFonts w:ascii="Times New Roman" w:hAnsi="Times New Roman" w:cs="Times New Roman"/>
          <w:sz w:val="24"/>
          <w:szCs w:val="24"/>
        </w:rPr>
        <w:t xml:space="preserve"> U.S. National Archives and Records Administration, College Park, MD, </w:t>
      </w:r>
      <w:r w:rsidR="00965E9D">
        <w:rPr>
          <w:rFonts w:ascii="Times New Roman" w:hAnsi="Times New Roman" w:cs="Times New Roman"/>
          <w:sz w:val="24"/>
          <w:szCs w:val="24"/>
        </w:rPr>
        <w:t xml:space="preserve">9 June, </w:t>
      </w:r>
      <w:r w:rsidR="007C70DA">
        <w:rPr>
          <w:rFonts w:ascii="Times New Roman" w:hAnsi="Times New Roman" w:cs="Times New Roman"/>
          <w:sz w:val="24"/>
          <w:szCs w:val="24"/>
        </w:rPr>
        <w:t xml:space="preserve">1942, </w:t>
      </w:r>
      <w:r w:rsidR="00592CFC" w:rsidRPr="00592CFC">
        <w:rPr>
          <w:rFonts w:ascii="Times New Roman" w:hAnsi="Times New Roman" w:cs="Times New Roman"/>
          <w:sz w:val="24"/>
          <w:szCs w:val="24"/>
        </w:rPr>
        <w:t>T-175, Roll 90, Frames 2664-2685</w:t>
      </w:r>
      <w:r>
        <w:rPr>
          <w:rFonts w:ascii="Times New Roman" w:hAnsi="Times New Roman" w:cs="Times New Roman"/>
          <w:sz w:val="24"/>
          <w:szCs w:val="24"/>
        </w:rPr>
        <w:t>.</w:t>
      </w:r>
    </w:p>
    <w:p w14:paraId="7DE244EA" w14:textId="77777777" w:rsidR="00592CFC" w:rsidRDefault="00592CFC" w:rsidP="00962F78">
      <w:pPr>
        <w:spacing w:after="0" w:line="360" w:lineRule="auto"/>
        <w:ind w:firstLine="720"/>
        <w:rPr>
          <w:rFonts w:ascii="Times New Roman" w:hAnsi="Times New Roman" w:cs="Times New Roman"/>
          <w:sz w:val="24"/>
          <w:szCs w:val="24"/>
        </w:rPr>
      </w:pPr>
    </w:p>
    <w:p w14:paraId="57B1903B" w14:textId="4D40DE7C" w:rsidR="00F3619A" w:rsidRPr="00E3088A" w:rsidRDefault="00592CFC" w:rsidP="00962F7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On June 9</w:t>
      </w:r>
      <w:r w:rsidRPr="00592CFC">
        <w:rPr>
          <w:rFonts w:ascii="Times New Roman" w:hAnsi="Times New Roman" w:cs="Times New Roman"/>
          <w:sz w:val="24"/>
          <w:szCs w:val="24"/>
          <w:vertAlign w:val="superscript"/>
        </w:rPr>
        <w:t>th</w:t>
      </w:r>
      <w:r>
        <w:rPr>
          <w:rFonts w:ascii="Times New Roman" w:hAnsi="Times New Roman" w:cs="Times New Roman"/>
          <w:sz w:val="24"/>
          <w:szCs w:val="24"/>
        </w:rPr>
        <w:t xml:space="preserve">, 1942, at the funeral of Reinhard Heydrich, the </w:t>
      </w:r>
      <w:r w:rsidRPr="00592CFC">
        <w:rPr>
          <w:rFonts w:ascii="Times New Roman" w:hAnsi="Times New Roman" w:cs="Times New Roman"/>
          <w:i/>
          <w:iCs/>
          <w:sz w:val="24"/>
          <w:szCs w:val="24"/>
        </w:rPr>
        <w:t>Reichsfuhrer</w:t>
      </w:r>
      <w:r>
        <w:rPr>
          <w:rFonts w:ascii="Times New Roman" w:hAnsi="Times New Roman" w:cs="Times New Roman"/>
          <w:sz w:val="24"/>
          <w:szCs w:val="24"/>
        </w:rPr>
        <w:t xml:space="preserve"> </w:t>
      </w:r>
      <w:r w:rsidRPr="00592CFC">
        <w:rPr>
          <w:rFonts w:ascii="Times New Roman" w:hAnsi="Times New Roman" w:cs="Times New Roman"/>
          <w:sz w:val="24"/>
          <w:szCs w:val="24"/>
        </w:rPr>
        <w:t>Heinrich Himmle</w:t>
      </w:r>
      <w:r>
        <w:rPr>
          <w:rFonts w:ascii="Times New Roman" w:hAnsi="Times New Roman" w:cs="Times New Roman"/>
          <w:sz w:val="24"/>
          <w:szCs w:val="24"/>
        </w:rPr>
        <w:t>r delivered a</w:t>
      </w:r>
      <w:r w:rsidRPr="00592CFC">
        <w:rPr>
          <w:rFonts w:ascii="Times New Roman" w:hAnsi="Times New Roman" w:cs="Times New Roman"/>
          <w:sz w:val="24"/>
          <w:szCs w:val="24"/>
        </w:rPr>
        <w:t xml:space="preserve"> speech </w:t>
      </w:r>
      <w:r>
        <w:rPr>
          <w:rFonts w:ascii="Times New Roman" w:hAnsi="Times New Roman" w:cs="Times New Roman"/>
          <w:sz w:val="24"/>
          <w:szCs w:val="24"/>
        </w:rPr>
        <w:t>against Christianity and introduced its reformed version, called</w:t>
      </w:r>
      <w:r w:rsidRPr="00592CFC">
        <w:rPr>
          <w:rFonts w:ascii="Times New Roman" w:hAnsi="Times New Roman" w:cs="Times New Roman"/>
          <w:sz w:val="24"/>
          <w:szCs w:val="24"/>
        </w:rPr>
        <w:t xml:space="preserve"> “God Belief” </w:t>
      </w:r>
      <w:r>
        <w:rPr>
          <w:rFonts w:ascii="Times New Roman" w:hAnsi="Times New Roman" w:cs="Times New Roman"/>
          <w:sz w:val="24"/>
          <w:szCs w:val="24"/>
        </w:rPr>
        <w:t>(</w:t>
      </w:r>
      <w:r w:rsidRPr="00592CFC">
        <w:rPr>
          <w:rFonts w:ascii="Times New Roman" w:hAnsi="Times New Roman" w:cs="Times New Roman"/>
          <w:i/>
          <w:iCs/>
          <w:sz w:val="24"/>
          <w:szCs w:val="24"/>
        </w:rPr>
        <w:t>Gottgläubigkeit</w:t>
      </w:r>
      <w:r>
        <w:rPr>
          <w:rFonts w:ascii="Times New Roman" w:hAnsi="Times New Roman" w:cs="Times New Roman"/>
          <w:sz w:val="24"/>
          <w:szCs w:val="24"/>
        </w:rPr>
        <w:t>)</w:t>
      </w:r>
      <w:r w:rsidRPr="00592CFC">
        <w:rPr>
          <w:rFonts w:ascii="Times New Roman" w:hAnsi="Times New Roman" w:cs="Times New Roman"/>
          <w:sz w:val="24"/>
          <w:szCs w:val="24"/>
        </w:rPr>
        <w:t xml:space="preserve">. </w:t>
      </w:r>
      <w:r>
        <w:rPr>
          <w:rFonts w:ascii="Times New Roman" w:hAnsi="Times New Roman" w:cs="Times New Roman"/>
          <w:sz w:val="24"/>
          <w:szCs w:val="24"/>
        </w:rPr>
        <w:t xml:space="preserve">He </w:t>
      </w:r>
      <w:r w:rsidR="00DB5288">
        <w:rPr>
          <w:rFonts w:ascii="Times New Roman" w:hAnsi="Times New Roman" w:cs="Times New Roman"/>
          <w:sz w:val="24"/>
          <w:szCs w:val="24"/>
        </w:rPr>
        <w:t>pushes for</w:t>
      </w:r>
      <w:r w:rsidR="00FF761E">
        <w:rPr>
          <w:rFonts w:ascii="Times New Roman" w:hAnsi="Times New Roman" w:cs="Times New Roman"/>
          <w:sz w:val="24"/>
          <w:szCs w:val="24"/>
        </w:rPr>
        <w:t xml:space="preserve"> </w:t>
      </w:r>
      <w:r w:rsidR="00DB5288">
        <w:rPr>
          <w:rFonts w:ascii="Times New Roman" w:hAnsi="Times New Roman" w:cs="Times New Roman"/>
          <w:sz w:val="24"/>
          <w:szCs w:val="24"/>
        </w:rPr>
        <w:t xml:space="preserve">the </w:t>
      </w:r>
      <w:r w:rsidR="00DC0403">
        <w:rPr>
          <w:rFonts w:ascii="Times New Roman" w:hAnsi="Times New Roman" w:cs="Times New Roman"/>
          <w:sz w:val="24"/>
          <w:szCs w:val="24"/>
        </w:rPr>
        <w:t>re-configuration</w:t>
      </w:r>
      <w:r w:rsidR="00DB5288">
        <w:rPr>
          <w:rFonts w:ascii="Times New Roman" w:hAnsi="Times New Roman" w:cs="Times New Roman"/>
          <w:sz w:val="24"/>
          <w:szCs w:val="24"/>
        </w:rPr>
        <w:t xml:space="preserve"> of</w:t>
      </w:r>
      <w:r w:rsidR="00FF761E">
        <w:rPr>
          <w:rFonts w:ascii="Times New Roman" w:hAnsi="Times New Roman" w:cs="Times New Roman"/>
          <w:sz w:val="24"/>
          <w:szCs w:val="24"/>
        </w:rPr>
        <w:t xml:space="preserve"> Christianit</w:t>
      </w:r>
      <w:r w:rsidR="00DC0403">
        <w:rPr>
          <w:rFonts w:ascii="Times New Roman" w:hAnsi="Times New Roman" w:cs="Times New Roman"/>
          <w:sz w:val="24"/>
          <w:szCs w:val="24"/>
        </w:rPr>
        <w:t>y</w:t>
      </w:r>
      <w:r w:rsidR="00DB5288">
        <w:rPr>
          <w:rFonts w:ascii="Times New Roman" w:hAnsi="Times New Roman" w:cs="Times New Roman"/>
          <w:sz w:val="24"/>
          <w:szCs w:val="24"/>
        </w:rPr>
        <w:t xml:space="preserve">, one that calls God </w:t>
      </w:r>
      <w:r w:rsidR="005F5CA8">
        <w:rPr>
          <w:rFonts w:ascii="Times New Roman" w:hAnsi="Times New Roman" w:cs="Times New Roman"/>
          <w:sz w:val="24"/>
          <w:szCs w:val="24"/>
        </w:rPr>
        <w:t>“Wralda”</w:t>
      </w:r>
      <w:r w:rsidR="0019095B">
        <w:rPr>
          <w:rFonts w:ascii="Times New Roman" w:hAnsi="Times New Roman" w:cs="Times New Roman"/>
          <w:sz w:val="24"/>
          <w:szCs w:val="24"/>
        </w:rPr>
        <w:t xml:space="preserve"> (Himmler 1942, line 5)</w:t>
      </w:r>
      <w:r>
        <w:rPr>
          <w:rFonts w:ascii="Times New Roman" w:hAnsi="Times New Roman" w:cs="Times New Roman"/>
          <w:sz w:val="24"/>
          <w:szCs w:val="24"/>
        </w:rPr>
        <w:t xml:space="preserve"> and argued that</w:t>
      </w:r>
      <w:r w:rsidR="00DB5288">
        <w:rPr>
          <w:rFonts w:ascii="Times New Roman" w:hAnsi="Times New Roman" w:cs="Times New Roman"/>
          <w:sz w:val="24"/>
          <w:szCs w:val="24"/>
        </w:rPr>
        <w:t xml:space="preserve"> Christianity </w:t>
      </w:r>
      <w:r w:rsidR="005F5CA8">
        <w:rPr>
          <w:rFonts w:ascii="Times New Roman" w:hAnsi="Times New Roman" w:cs="Times New Roman"/>
          <w:sz w:val="24"/>
          <w:szCs w:val="24"/>
        </w:rPr>
        <w:t>serve</w:t>
      </w:r>
      <w:r w:rsidR="00337341">
        <w:rPr>
          <w:rFonts w:ascii="Times New Roman" w:hAnsi="Times New Roman" w:cs="Times New Roman"/>
          <w:sz w:val="24"/>
          <w:szCs w:val="24"/>
        </w:rPr>
        <w:t>d</w:t>
      </w:r>
      <w:r w:rsidR="005F5CA8">
        <w:rPr>
          <w:rFonts w:ascii="Times New Roman" w:hAnsi="Times New Roman" w:cs="Times New Roman"/>
          <w:sz w:val="24"/>
          <w:szCs w:val="24"/>
        </w:rPr>
        <w:t xml:space="preserve"> as a justification</w:t>
      </w:r>
      <w:r w:rsidR="00DB5288">
        <w:rPr>
          <w:rFonts w:ascii="Times New Roman" w:hAnsi="Times New Roman" w:cs="Times New Roman"/>
          <w:sz w:val="24"/>
          <w:szCs w:val="24"/>
        </w:rPr>
        <w:t xml:space="preserve"> </w:t>
      </w:r>
      <w:r w:rsidR="005F5CA8">
        <w:rPr>
          <w:rFonts w:ascii="Times New Roman" w:hAnsi="Times New Roman" w:cs="Times New Roman"/>
          <w:sz w:val="24"/>
          <w:szCs w:val="24"/>
        </w:rPr>
        <w:t>for</w:t>
      </w:r>
      <w:r w:rsidR="00DB5288">
        <w:rPr>
          <w:rFonts w:ascii="Times New Roman" w:hAnsi="Times New Roman" w:cs="Times New Roman"/>
          <w:sz w:val="24"/>
          <w:szCs w:val="24"/>
        </w:rPr>
        <w:t xml:space="preserve"> how special human beings are and that all are loved by God; however, Himmler desired uniformity and realization of human inferiority over individuality and humanity’s uniqueness. </w:t>
      </w:r>
      <w:r w:rsidR="005F5CA8">
        <w:rPr>
          <w:rFonts w:ascii="Times New Roman" w:hAnsi="Times New Roman" w:cs="Times New Roman"/>
          <w:sz w:val="24"/>
          <w:szCs w:val="24"/>
        </w:rPr>
        <w:t xml:space="preserve">He wants human beings to understand their positions in a complex, indifferent </w:t>
      </w:r>
      <w:r w:rsidR="00646D5B">
        <w:rPr>
          <w:rFonts w:ascii="Times New Roman" w:hAnsi="Times New Roman" w:cs="Times New Roman"/>
          <w:sz w:val="24"/>
          <w:szCs w:val="24"/>
        </w:rPr>
        <w:t>“</w:t>
      </w:r>
      <w:r w:rsidR="005F5CA8">
        <w:rPr>
          <w:rFonts w:ascii="Times New Roman" w:hAnsi="Times New Roman" w:cs="Times New Roman"/>
          <w:sz w:val="24"/>
          <w:szCs w:val="24"/>
        </w:rPr>
        <w:t>macrocosm</w:t>
      </w:r>
      <w:r w:rsidR="00646D5B">
        <w:rPr>
          <w:rFonts w:ascii="Times New Roman" w:hAnsi="Times New Roman" w:cs="Times New Roman"/>
          <w:sz w:val="24"/>
          <w:szCs w:val="24"/>
        </w:rPr>
        <w:t>”</w:t>
      </w:r>
      <w:r w:rsidR="005F5CA8">
        <w:rPr>
          <w:rFonts w:ascii="Times New Roman" w:hAnsi="Times New Roman" w:cs="Times New Roman"/>
          <w:sz w:val="24"/>
          <w:szCs w:val="24"/>
        </w:rPr>
        <w:t xml:space="preserve"> and appreciate the smaller, safer </w:t>
      </w:r>
      <w:r w:rsidR="00646D5B">
        <w:rPr>
          <w:rFonts w:ascii="Times New Roman" w:hAnsi="Times New Roman" w:cs="Times New Roman"/>
          <w:sz w:val="24"/>
          <w:szCs w:val="24"/>
        </w:rPr>
        <w:t>“</w:t>
      </w:r>
      <w:r w:rsidR="005F5CA8">
        <w:rPr>
          <w:rFonts w:ascii="Times New Roman" w:hAnsi="Times New Roman" w:cs="Times New Roman"/>
          <w:sz w:val="24"/>
          <w:szCs w:val="24"/>
        </w:rPr>
        <w:t>microcosm</w:t>
      </w:r>
      <w:r w:rsidR="00646D5B">
        <w:rPr>
          <w:rFonts w:ascii="Times New Roman" w:hAnsi="Times New Roman" w:cs="Times New Roman"/>
          <w:sz w:val="24"/>
          <w:szCs w:val="24"/>
        </w:rPr>
        <w:t>”</w:t>
      </w:r>
      <w:r w:rsidR="0019095B">
        <w:rPr>
          <w:rFonts w:ascii="Times New Roman" w:hAnsi="Times New Roman" w:cs="Times New Roman"/>
          <w:sz w:val="24"/>
          <w:szCs w:val="24"/>
        </w:rPr>
        <w:t xml:space="preserve"> (Himmler 1942, line 6).</w:t>
      </w:r>
      <w:r w:rsidR="005F5CA8">
        <w:rPr>
          <w:rFonts w:ascii="Times New Roman" w:hAnsi="Times New Roman" w:cs="Times New Roman"/>
          <w:sz w:val="24"/>
          <w:szCs w:val="24"/>
        </w:rPr>
        <w:t xml:space="preserve"> Superficially, </w:t>
      </w:r>
      <w:r w:rsidR="00DB5288">
        <w:rPr>
          <w:rFonts w:ascii="Times New Roman" w:hAnsi="Times New Roman" w:cs="Times New Roman"/>
          <w:sz w:val="24"/>
          <w:szCs w:val="24"/>
        </w:rPr>
        <w:t>he seems to encourage a sense of duty</w:t>
      </w:r>
      <w:r w:rsidR="0019095B">
        <w:rPr>
          <w:rFonts w:ascii="Times New Roman" w:hAnsi="Times New Roman" w:cs="Times New Roman"/>
          <w:sz w:val="24"/>
          <w:szCs w:val="24"/>
        </w:rPr>
        <w:t xml:space="preserve"> and preservation of ancestral traditions</w:t>
      </w:r>
      <w:r w:rsidR="005F5CA8">
        <w:rPr>
          <w:rFonts w:ascii="Times New Roman" w:hAnsi="Times New Roman" w:cs="Times New Roman"/>
          <w:sz w:val="24"/>
          <w:szCs w:val="24"/>
        </w:rPr>
        <w:t>, but</w:t>
      </w:r>
      <w:r w:rsidR="00646D5B">
        <w:rPr>
          <w:rFonts w:ascii="Times New Roman" w:hAnsi="Times New Roman" w:cs="Times New Roman"/>
          <w:sz w:val="24"/>
          <w:szCs w:val="24"/>
        </w:rPr>
        <w:t xml:space="preserve"> </w:t>
      </w:r>
      <w:r w:rsidR="0019095B">
        <w:rPr>
          <w:rFonts w:ascii="Times New Roman" w:hAnsi="Times New Roman" w:cs="Times New Roman"/>
          <w:sz w:val="24"/>
          <w:szCs w:val="24"/>
        </w:rPr>
        <w:t>instead</w:t>
      </w:r>
      <w:r w:rsidR="005F5CA8">
        <w:rPr>
          <w:rFonts w:ascii="Times New Roman" w:hAnsi="Times New Roman" w:cs="Times New Roman"/>
          <w:sz w:val="24"/>
          <w:szCs w:val="24"/>
        </w:rPr>
        <w:t xml:space="preserve"> attempts to instill </w:t>
      </w:r>
      <w:r w:rsidR="0019095B">
        <w:rPr>
          <w:rFonts w:ascii="Times New Roman" w:hAnsi="Times New Roman" w:cs="Times New Roman"/>
          <w:sz w:val="24"/>
          <w:szCs w:val="24"/>
        </w:rPr>
        <w:t xml:space="preserve">surrendering of one’s will and working for a greater cause known as Nazi Germany. He says to “again be rooted in our ancestors and grandchildren […] By rooting our people in a deep ideological awareness of ancestors and grandchildren” (Himmler 1942, lines 15-16) and goes on to say that they must have sons. </w:t>
      </w:r>
      <w:r w:rsidR="00E3088A">
        <w:rPr>
          <w:rFonts w:ascii="Times New Roman" w:hAnsi="Times New Roman" w:cs="Times New Roman"/>
          <w:sz w:val="24"/>
          <w:szCs w:val="24"/>
        </w:rPr>
        <w:t>He believed that Christianity had marked women as the tumors to men. With the idea of Aryan-only population, Himmler</w:t>
      </w:r>
      <w:r>
        <w:rPr>
          <w:rFonts w:ascii="Times New Roman" w:hAnsi="Times New Roman" w:cs="Times New Roman"/>
          <w:sz w:val="24"/>
          <w:szCs w:val="24"/>
        </w:rPr>
        <w:t xml:space="preserve"> praises and</w:t>
      </w:r>
      <w:r w:rsidR="00E3088A">
        <w:rPr>
          <w:rFonts w:ascii="Times New Roman" w:hAnsi="Times New Roman" w:cs="Times New Roman"/>
          <w:sz w:val="24"/>
          <w:szCs w:val="24"/>
        </w:rPr>
        <w:t xml:space="preserve"> </w:t>
      </w:r>
      <w:r>
        <w:rPr>
          <w:rFonts w:ascii="Times New Roman" w:hAnsi="Times New Roman" w:cs="Times New Roman"/>
          <w:sz w:val="24"/>
          <w:szCs w:val="24"/>
        </w:rPr>
        <w:t>encourages</w:t>
      </w:r>
      <w:r w:rsidR="00E3088A">
        <w:rPr>
          <w:rFonts w:ascii="Times New Roman" w:hAnsi="Times New Roman" w:cs="Times New Roman"/>
          <w:sz w:val="24"/>
          <w:szCs w:val="24"/>
        </w:rPr>
        <w:t xml:space="preserve"> women and mothers to </w:t>
      </w:r>
      <w:r>
        <w:rPr>
          <w:rFonts w:ascii="Times New Roman" w:hAnsi="Times New Roman" w:cs="Times New Roman"/>
          <w:sz w:val="24"/>
          <w:szCs w:val="24"/>
        </w:rPr>
        <w:t>birth</w:t>
      </w:r>
      <w:r w:rsidR="00E3088A">
        <w:rPr>
          <w:rFonts w:ascii="Times New Roman" w:hAnsi="Times New Roman" w:cs="Times New Roman"/>
          <w:sz w:val="24"/>
          <w:szCs w:val="24"/>
        </w:rPr>
        <w:t xml:space="preserve"> more “pure-blooded” children (Steigmann-Gall). </w:t>
      </w:r>
      <w:r w:rsidR="0019095B">
        <w:rPr>
          <w:rFonts w:ascii="Times New Roman" w:hAnsi="Times New Roman" w:cs="Times New Roman"/>
          <w:sz w:val="24"/>
          <w:szCs w:val="24"/>
        </w:rPr>
        <w:t>This is a tactic that Himmler utilizes to encourage the survival and superiority of the Aryan race</w:t>
      </w:r>
      <w:r w:rsidR="00BD7B2E">
        <w:rPr>
          <w:rFonts w:ascii="Times New Roman" w:hAnsi="Times New Roman" w:cs="Times New Roman"/>
          <w:sz w:val="24"/>
          <w:szCs w:val="24"/>
        </w:rPr>
        <w:t>, bringing the genocide of</w:t>
      </w:r>
      <w:r w:rsidR="00DC0403">
        <w:rPr>
          <w:rFonts w:ascii="Times New Roman" w:hAnsi="Times New Roman" w:cs="Times New Roman"/>
          <w:sz w:val="24"/>
          <w:szCs w:val="24"/>
        </w:rPr>
        <w:t xml:space="preserve"> non-Aryan citizens and other religious groups </w:t>
      </w:r>
      <w:r w:rsidR="003707D7">
        <w:rPr>
          <w:rFonts w:ascii="Times New Roman" w:hAnsi="Times New Roman" w:cs="Times New Roman"/>
          <w:sz w:val="24"/>
          <w:szCs w:val="24"/>
        </w:rPr>
        <w:t>in the 1940s.</w:t>
      </w:r>
      <w:r w:rsidR="00DC0403">
        <w:rPr>
          <w:rFonts w:ascii="Times New Roman" w:hAnsi="Times New Roman" w:cs="Times New Roman"/>
          <w:sz w:val="24"/>
          <w:szCs w:val="24"/>
        </w:rPr>
        <w:t xml:space="preserve"> </w:t>
      </w:r>
      <w:r w:rsidR="00E3088A">
        <w:rPr>
          <w:rFonts w:ascii="Times New Roman" w:hAnsi="Times New Roman" w:cs="Times New Roman"/>
          <w:sz w:val="24"/>
          <w:szCs w:val="24"/>
        </w:rPr>
        <w:t>His speech was</w:t>
      </w:r>
      <w:r w:rsidR="00BD7B2E">
        <w:rPr>
          <w:rFonts w:ascii="Times New Roman" w:hAnsi="Times New Roman" w:cs="Times New Roman"/>
          <w:sz w:val="24"/>
          <w:szCs w:val="24"/>
        </w:rPr>
        <w:t xml:space="preserve"> not </w:t>
      </w:r>
      <w:r w:rsidR="00E3088A">
        <w:rPr>
          <w:rFonts w:ascii="Times New Roman" w:hAnsi="Times New Roman" w:cs="Times New Roman"/>
          <w:sz w:val="24"/>
          <w:szCs w:val="24"/>
        </w:rPr>
        <w:t xml:space="preserve">just an address in honor of someone’s funeral; it was </w:t>
      </w:r>
      <w:r w:rsidR="00BD7B2E">
        <w:rPr>
          <w:rFonts w:ascii="Times New Roman" w:hAnsi="Times New Roman" w:cs="Times New Roman"/>
          <w:sz w:val="24"/>
          <w:szCs w:val="24"/>
        </w:rPr>
        <w:t xml:space="preserve">also </w:t>
      </w:r>
      <w:r w:rsidR="00E3088A">
        <w:rPr>
          <w:rFonts w:ascii="Times New Roman" w:hAnsi="Times New Roman" w:cs="Times New Roman"/>
          <w:sz w:val="24"/>
          <w:szCs w:val="24"/>
        </w:rPr>
        <w:t xml:space="preserve">a tool used to eradicate movements and ideologies that </w:t>
      </w:r>
      <w:r w:rsidR="00E3088A">
        <w:rPr>
          <w:rFonts w:ascii="Times New Roman" w:hAnsi="Times New Roman" w:cs="Times New Roman"/>
          <w:sz w:val="24"/>
          <w:szCs w:val="24"/>
        </w:rPr>
        <w:lastRenderedPageBreak/>
        <w:t xml:space="preserve">he found unfitting to the development of an Aryan-only world power. In this case, he encourages the singularity of one race as blessed through the </w:t>
      </w:r>
      <w:r w:rsidR="00E3088A" w:rsidRPr="00E3088A">
        <w:rPr>
          <w:rFonts w:ascii="Times New Roman" w:hAnsi="Times New Roman" w:cs="Times New Roman"/>
          <w:i/>
          <w:iCs/>
          <w:sz w:val="24"/>
          <w:szCs w:val="24"/>
        </w:rPr>
        <w:t>Gottgläubigkeit</w:t>
      </w:r>
      <w:r w:rsidR="00E3088A">
        <w:rPr>
          <w:rFonts w:ascii="Times New Roman" w:hAnsi="Times New Roman" w:cs="Times New Roman"/>
          <w:i/>
          <w:iCs/>
          <w:sz w:val="24"/>
          <w:szCs w:val="24"/>
        </w:rPr>
        <w:t xml:space="preserve"> </w:t>
      </w:r>
      <w:r w:rsidR="00E3088A">
        <w:rPr>
          <w:rFonts w:ascii="Times New Roman" w:hAnsi="Times New Roman" w:cs="Times New Roman"/>
          <w:sz w:val="24"/>
          <w:szCs w:val="24"/>
        </w:rPr>
        <w:t>and, by doing so, pushes for proliferation of the German race.</w:t>
      </w:r>
    </w:p>
    <w:p w14:paraId="326F8CDB" w14:textId="77777777" w:rsidR="00223D4A" w:rsidRDefault="00223D4A" w:rsidP="00223D4A">
      <w:pPr>
        <w:spacing w:after="0" w:line="360" w:lineRule="auto"/>
        <w:rPr>
          <w:rFonts w:ascii="Times New Roman" w:hAnsi="Times New Roman" w:cs="Times New Roman"/>
          <w:sz w:val="24"/>
          <w:szCs w:val="24"/>
        </w:rPr>
      </w:pPr>
    </w:p>
    <w:p w14:paraId="263D7150" w14:textId="556FC4C9" w:rsidR="00223D4A" w:rsidRDefault="00223D4A" w:rsidP="00223D4A">
      <w:pPr>
        <w:spacing w:after="0" w:line="360" w:lineRule="auto"/>
        <w:rPr>
          <w:rFonts w:ascii="Times New Roman" w:hAnsi="Times New Roman" w:cs="Times New Roman"/>
          <w:sz w:val="24"/>
          <w:szCs w:val="24"/>
        </w:rPr>
      </w:pPr>
      <w:r>
        <w:rPr>
          <w:rFonts w:ascii="Times New Roman" w:hAnsi="Times New Roman" w:cs="Times New Roman"/>
          <w:sz w:val="24"/>
          <w:szCs w:val="24"/>
        </w:rPr>
        <w:t>Biographical Information:</w:t>
      </w:r>
    </w:p>
    <w:p w14:paraId="575D2DAA" w14:textId="407BB13E" w:rsidR="00223D4A" w:rsidRDefault="00481341" w:rsidP="00223D4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Heinrich Himmler</w:t>
      </w:r>
      <w:r w:rsidR="00223D4A">
        <w:rPr>
          <w:rFonts w:ascii="Times New Roman" w:hAnsi="Times New Roman" w:cs="Times New Roman"/>
          <w:sz w:val="24"/>
          <w:szCs w:val="24"/>
        </w:rPr>
        <w:t>, born on October 7</w:t>
      </w:r>
      <w:r w:rsidR="00223D4A" w:rsidRPr="00223D4A">
        <w:rPr>
          <w:rFonts w:ascii="Times New Roman" w:hAnsi="Times New Roman" w:cs="Times New Roman"/>
          <w:sz w:val="24"/>
          <w:szCs w:val="24"/>
          <w:vertAlign w:val="superscript"/>
        </w:rPr>
        <w:t>th</w:t>
      </w:r>
      <w:r w:rsidR="00223D4A">
        <w:rPr>
          <w:rFonts w:ascii="Times New Roman" w:hAnsi="Times New Roman" w:cs="Times New Roman"/>
          <w:sz w:val="24"/>
          <w:szCs w:val="24"/>
        </w:rPr>
        <w:t>, 1900</w:t>
      </w:r>
      <w:r>
        <w:rPr>
          <w:rFonts w:ascii="Times New Roman" w:hAnsi="Times New Roman" w:cs="Times New Roman"/>
          <w:sz w:val="24"/>
          <w:szCs w:val="24"/>
        </w:rPr>
        <w:t xml:space="preserve">, served as the </w:t>
      </w:r>
      <w:r w:rsidRPr="00592CFC">
        <w:rPr>
          <w:rFonts w:ascii="Times New Roman" w:hAnsi="Times New Roman" w:cs="Times New Roman"/>
          <w:i/>
          <w:iCs/>
          <w:sz w:val="24"/>
          <w:szCs w:val="24"/>
        </w:rPr>
        <w:t>Reichsfuhrer</w:t>
      </w:r>
      <w:r w:rsidR="00DC0403">
        <w:rPr>
          <w:rFonts w:ascii="Times New Roman" w:hAnsi="Times New Roman" w:cs="Times New Roman"/>
          <w:sz w:val="24"/>
          <w:szCs w:val="24"/>
        </w:rPr>
        <w:t xml:space="preserve">, the highest position of the </w:t>
      </w:r>
      <w:r w:rsidR="00DC0403">
        <w:rPr>
          <w:rFonts w:ascii="Times New Roman" w:hAnsi="Times New Roman" w:cs="Times New Roman"/>
          <w:i/>
          <w:sz w:val="24"/>
          <w:szCs w:val="24"/>
        </w:rPr>
        <w:t>Schutzstaffel</w:t>
      </w:r>
      <w:r w:rsidR="00223D4A">
        <w:rPr>
          <w:rFonts w:ascii="Times New Roman" w:hAnsi="Times New Roman" w:cs="Times New Roman"/>
          <w:sz w:val="24"/>
          <w:szCs w:val="24"/>
        </w:rPr>
        <w:t>, from</w:t>
      </w:r>
      <w:r w:rsidR="00223D4A" w:rsidRPr="00223D4A">
        <w:t xml:space="preserve"> </w:t>
      </w:r>
      <w:r w:rsidR="00223D4A" w:rsidRPr="00223D4A">
        <w:rPr>
          <w:rFonts w:ascii="Times New Roman" w:hAnsi="Times New Roman" w:cs="Times New Roman"/>
          <w:sz w:val="24"/>
          <w:szCs w:val="24"/>
        </w:rPr>
        <w:t>January</w:t>
      </w:r>
      <w:r w:rsidR="00223D4A">
        <w:rPr>
          <w:rFonts w:ascii="Times New Roman" w:hAnsi="Times New Roman" w:cs="Times New Roman"/>
          <w:sz w:val="24"/>
          <w:szCs w:val="24"/>
        </w:rPr>
        <w:t xml:space="preserve"> 6</w:t>
      </w:r>
      <w:r w:rsidR="00223D4A" w:rsidRPr="00223D4A">
        <w:rPr>
          <w:rFonts w:ascii="Times New Roman" w:hAnsi="Times New Roman" w:cs="Times New Roman"/>
          <w:sz w:val="24"/>
          <w:szCs w:val="24"/>
          <w:vertAlign w:val="superscript"/>
        </w:rPr>
        <w:t>th</w:t>
      </w:r>
      <w:r w:rsidR="00223D4A">
        <w:rPr>
          <w:rFonts w:ascii="Times New Roman" w:hAnsi="Times New Roman" w:cs="Times New Roman"/>
          <w:sz w:val="24"/>
          <w:szCs w:val="24"/>
        </w:rPr>
        <w:t>,</w:t>
      </w:r>
      <w:r w:rsidR="00223D4A" w:rsidRPr="00223D4A">
        <w:rPr>
          <w:rFonts w:ascii="Times New Roman" w:hAnsi="Times New Roman" w:cs="Times New Roman"/>
          <w:sz w:val="24"/>
          <w:szCs w:val="24"/>
        </w:rPr>
        <w:t xml:space="preserve"> 1929</w:t>
      </w:r>
      <w:r w:rsidR="00223D4A">
        <w:rPr>
          <w:rFonts w:ascii="Times New Roman" w:hAnsi="Times New Roman" w:cs="Times New Roman"/>
          <w:sz w:val="24"/>
          <w:szCs w:val="24"/>
        </w:rPr>
        <w:t>,</w:t>
      </w:r>
      <w:r w:rsidR="00223D4A" w:rsidRPr="00223D4A">
        <w:rPr>
          <w:rFonts w:ascii="Times New Roman" w:hAnsi="Times New Roman" w:cs="Times New Roman"/>
          <w:sz w:val="24"/>
          <w:szCs w:val="24"/>
        </w:rPr>
        <w:t xml:space="preserve"> </w:t>
      </w:r>
      <w:r w:rsidR="00223D4A">
        <w:rPr>
          <w:rFonts w:ascii="Times New Roman" w:hAnsi="Times New Roman" w:cs="Times New Roman"/>
          <w:sz w:val="24"/>
          <w:szCs w:val="24"/>
        </w:rPr>
        <w:t>to</w:t>
      </w:r>
      <w:r w:rsidR="00223D4A" w:rsidRPr="00223D4A">
        <w:rPr>
          <w:rFonts w:ascii="Times New Roman" w:hAnsi="Times New Roman" w:cs="Times New Roman"/>
          <w:sz w:val="24"/>
          <w:szCs w:val="24"/>
        </w:rPr>
        <w:t xml:space="preserve"> April</w:t>
      </w:r>
      <w:r w:rsidR="00223D4A">
        <w:rPr>
          <w:rFonts w:ascii="Times New Roman" w:hAnsi="Times New Roman" w:cs="Times New Roman"/>
          <w:sz w:val="24"/>
          <w:szCs w:val="24"/>
        </w:rPr>
        <w:t xml:space="preserve"> 29</w:t>
      </w:r>
      <w:r w:rsidR="00223D4A" w:rsidRPr="00223D4A">
        <w:rPr>
          <w:rFonts w:ascii="Times New Roman" w:hAnsi="Times New Roman" w:cs="Times New Roman"/>
          <w:sz w:val="24"/>
          <w:szCs w:val="24"/>
          <w:vertAlign w:val="superscript"/>
        </w:rPr>
        <w:t>th</w:t>
      </w:r>
      <w:r w:rsidR="00223D4A">
        <w:rPr>
          <w:rFonts w:ascii="Times New Roman" w:hAnsi="Times New Roman" w:cs="Times New Roman"/>
          <w:sz w:val="24"/>
          <w:szCs w:val="24"/>
        </w:rPr>
        <w:t>,</w:t>
      </w:r>
      <w:r w:rsidR="00223D4A" w:rsidRPr="00223D4A">
        <w:rPr>
          <w:rFonts w:ascii="Times New Roman" w:hAnsi="Times New Roman" w:cs="Times New Roman"/>
          <w:sz w:val="24"/>
          <w:szCs w:val="24"/>
        </w:rPr>
        <w:t xml:space="preserve"> 1945</w:t>
      </w:r>
      <w:r w:rsidR="00223D4A">
        <w:rPr>
          <w:rFonts w:ascii="Times New Roman" w:hAnsi="Times New Roman" w:cs="Times New Roman"/>
          <w:sz w:val="24"/>
          <w:szCs w:val="24"/>
        </w:rPr>
        <w:t>.</w:t>
      </w:r>
      <w:r w:rsidR="00DC0403">
        <w:rPr>
          <w:rFonts w:ascii="Times New Roman" w:hAnsi="Times New Roman" w:cs="Times New Roman"/>
          <w:sz w:val="24"/>
          <w:szCs w:val="24"/>
        </w:rPr>
        <w:t xml:space="preserve"> As a child growing up, he had the privilege of having doting parents who </w:t>
      </w:r>
      <w:r w:rsidR="00337341">
        <w:rPr>
          <w:rFonts w:ascii="Times New Roman" w:hAnsi="Times New Roman" w:cs="Times New Roman"/>
          <w:sz w:val="24"/>
          <w:szCs w:val="24"/>
        </w:rPr>
        <w:t xml:space="preserve">cared deeply </w:t>
      </w:r>
      <w:r w:rsidR="00DC0403">
        <w:rPr>
          <w:rFonts w:ascii="Times New Roman" w:hAnsi="Times New Roman" w:cs="Times New Roman"/>
          <w:sz w:val="24"/>
          <w:szCs w:val="24"/>
        </w:rPr>
        <w:t>for his faith as a Catholic and his education since his father was a teacher at Willhelm Grammar School in Munich. He also grew up having a godfather, Prince Heinrich, who allowed the Himmlers to establish ties to the royal court. In a sense, Himmler grew up privileged</w:t>
      </w:r>
      <w:r w:rsidR="003707D7">
        <w:rPr>
          <w:rFonts w:ascii="Times New Roman" w:hAnsi="Times New Roman" w:cs="Times New Roman"/>
          <w:sz w:val="24"/>
          <w:szCs w:val="24"/>
        </w:rPr>
        <w:t xml:space="preserve">, but developed a twisted perspective on religion (BF Smith, </w:t>
      </w:r>
      <w:r w:rsidR="003707D7">
        <w:rPr>
          <w:rFonts w:ascii="Times New Roman" w:hAnsi="Times New Roman" w:cs="Times New Roman"/>
          <w:i/>
          <w:sz w:val="24"/>
          <w:szCs w:val="24"/>
        </w:rPr>
        <w:t>Heinrich Himmler: A Nazi in the Making</w:t>
      </w:r>
      <w:r w:rsidR="003707D7">
        <w:rPr>
          <w:rFonts w:ascii="Times New Roman" w:hAnsi="Times New Roman" w:cs="Times New Roman"/>
          <w:sz w:val="24"/>
          <w:szCs w:val="24"/>
        </w:rPr>
        <w:t xml:space="preserve">), believing that only those who </w:t>
      </w:r>
      <w:r w:rsidR="00337341">
        <w:rPr>
          <w:rFonts w:ascii="Times New Roman" w:hAnsi="Times New Roman" w:cs="Times New Roman"/>
          <w:sz w:val="24"/>
          <w:szCs w:val="24"/>
        </w:rPr>
        <w:t>could</w:t>
      </w:r>
      <w:r w:rsidR="003707D7">
        <w:rPr>
          <w:rFonts w:ascii="Times New Roman" w:hAnsi="Times New Roman" w:cs="Times New Roman"/>
          <w:sz w:val="24"/>
          <w:szCs w:val="24"/>
        </w:rPr>
        <w:t xml:space="preserve"> be saved </w:t>
      </w:r>
      <w:r w:rsidR="00337341">
        <w:rPr>
          <w:rFonts w:ascii="Times New Roman" w:hAnsi="Times New Roman" w:cs="Times New Roman"/>
          <w:sz w:val="24"/>
          <w:szCs w:val="24"/>
        </w:rPr>
        <w:t>are members of</w:t>
      </w:r>
      <w:r w:rsidR="003707D7">
        <w:rPr>
          <w:rFonts w:ascii="Times New Roman" w:hAnsi="Times New Roman" w:cs="Times New Roman"/>
          <w:sz w:val="24"/>
          <w:szCs w:val="24"/>
        </w:rPr>
        <w:t xml:space="preserve"> the Aryan race. </w:t>
      </w:r>
      <w:r w:rsidR="00E3088A">
        <w:rPr>
          <w:rFonts w:ascii="Times New Roman" w:hAnsi="Times New Roman" w:cs="Times New Roman"/>
          <w:sz w:val="24"/>
          <w:szCs w:val="24"/>
        </w:rPr>
        <w:t>His upbringing and his sadism can be observed as developments together, providing explanations to Himmler’s religious radicalism</w:t>
      </w:r>
      <w:r w:rsidR="00B11ADC">
        <w:rPr>
          <w:rFonts w:ascii="Times New Roman" w:hAnsi="Times New Roman" w:cs="Times New Roman"/>
          <w:sz w:val="24"/>
          <w:szCs w:val="24"/>
        </w:rPr>
        <w:t xml:space="preserve"> in the 1930s to the 1940s. </w:t>
      </w:r>
    </w:p>
    <w:p w14:paraId="644B6260" w14:textId="77777777" w:rsidR="00223D4A" w:rsidRDefault="00223D4A">
      <w:pPr>
        <w:rPr>
          <w:rFonts w:ascii="Times New Roman" w:hAnsi="Times New Roman" w:cs="Times New Roman"/>
          <w:sz w:val="24"/>
          <w:szCs w:val="24"/>
        </w:rPr>
      </w:pPr>
      <w:r>
        <w:rPr>
          <w:rFonts w:ascii="Times New Roman" w:hAnsi="Times New Roman" w:cs="Times New Roman"/>
          <w:sz w:val="24"/>
          <w:szCs w:val="24"/>
        </w:rPr>
        <w:br w:type="page"/>
      </w:r>
    </w:p>
    <w:p w14:paraId="3B09E853" w14:textId="7B850799" w:rsidR="00223D4A" w:rsidRDefault="001678C1" w:rsidP="00223D4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Annotated </w:t>
      </w:r>
      <w:r w:rsidR="00223D4A">
        <w:rPr>
          <w:rFonts w:ascii="Times New Roman" w:hAnsi="Times New Roman" w:cs="Times New Roman"/>
          <w:sz w:val="24"/>
          <w:szCs w:val="24"/>
        </w:rPr>
        <w:t>Bibliography</w:t>
      </w:r>
      <w:r>
        <w:rPr>
          <w:rFonts w:ascii="Times New Roman" w:hAnsi="Times New Roman" w:cs="Times New Roman"/>
          <w:sz w:val="24"/>
          <w:szCs w:val="24"/>
        </w:rPr>
        <w:t xml:space="preserve"> in Chronological Order</w:t>
      </w:r>
    </w:p>
    <w:p w14:paraId="06227DC4" w14:textId="77777777" w:rsidR="00223D4A" w:rsidRDefault="00223D4A" w:rsidP="00223D4A">
      <w:pPr>
        <w:spacing w:after="0" w:line="240" w:lineRule="auto"/>
        <w:ind w:firstLine="720"/>
        <w:jc w:val="center"/>
        <w:rPr>
          <w:rFonts w:ascii="Times New Roman" w:hAnsi="Times New Roman" w:cs="Times New Roman"/>
          <w:sz w:val="24"/>
          <w:szCs w:val="24"/>
        </w:rPr>
      </w:pPr>
    </w:p>
    <w:p w14:paraId="410004D3" w14:textId="47544DC0" w:rsidR="00223D4A" w:rsidRPr="00223D4A" w:rsidRDefault="00223D4A" w:rsidP="00223D4A">
      <w:pPr>
        <w:pStyle w:val="ListParagraph"/>
        <w:numPr>
          <w:ilvl w:val="0"/>
          <w:numId w:val="2"/>
        </w:numPr>
        <w:spacing w:after="0" w:line="360" w:lineRule="auto"/>
        <w:ind w:left="360"/>
        <w:rPr>
          <w:rFonts w:ascii="Times New Roman" w:hAnsi="Times New Roman" w:cs="Times New Roman"/>
          <w:sz w:val="24"/>
          <w:szCs w:val="24"/>
        </w:rPr>
      </w:pPr>
      <w:r w:rsidRPr="00223D4A">
        <w:rPr>
          <w:rFonts w:ascii="Times New Roman" w:hAnsi="Times New Roman" w:cs="Times New Roman"/>
          <w:sz w:val="24"/>
          <w:szCs w:val="24"/>
        </w:rPr>
        <w:t xml:space="preserve">Ackermann, Josef. </w:t>
      </w:r>
      <w:r w:rsidRPr="00223D4A">
        <w:rPr>
          <w:rFonts w:ascii="Times New Roman" w:hAnsi="Times New Roman" w:cs="Times New Roman"/>
          <w:i/>
          <w:iCs/>
          <w:sz w:val="24"/>
          <w:szCs w:val="24"/>
        </w:rPr>
        <w:t>Heinrich Himmler Als Ideologe</w:t>
      </w:r>
      <w:r w:rsidRPr="00223D4A">
        <w:rPr>
          <w:rFonts w:ascii="Times New Roman" w:hAnsi="Times New Roman" w:cs="Times New Roman"/>
          <w:sz w:val="24"/>
          <w:szCs w:val="24"/>
        </w:rPr>
        <w:t>. Musterschmidt, 1970.</w:t>
      </w:r>
      <w:r>
        <w:rPr>
          <w:rFonts w:ascii="Times New Roman" w:hAnsi="Times New Roman" w:cs="Times New Roman"/>
          <w:sz w:val="24"/>
          <w:szCs w:val="24"/>
        </w:rPr>
        <w:br/>
      </w:r>
      <w:r w:rsidRPr="00223D4A">
        <w:rPr>
          <w:rFonts w:ascii="Times New Roman" w:hAnsi="Times New Roman" w:cs="Times New Roman"/>
          <w:sz w:val="24"/>
          <w:szCs w:val="24"/>
        </w:rPr>
        <w:t>Text is in German; unable to find an English translation nor the original speech using German. According to Peter Longreich, the text is a biography that gives insight on his beliefs and childhood growing up. Ackermann talks about the words “macrocosm and microcosm” (Makrokosmos and Mikrokosmos in Himmler’s untranslated speech) and the German obsession of establishing their own microcosmic society of Nazis.</w:t>
      </w:r>
    </w:p>
    <w:p w14:paraId="550B35C4" w14:textId="6629C597" w:rsidR="001678C1" w:rsidRPr="001678C1" w:rsidRDefault="001678C1" w:rsidP="001678C1">
      <w:pPr>
        <w:pStyle w:val="ListParagraph"/>
        <w:numPr>
          <w:ilvl w:val="0"/>
          <w:numId w:val="2"/>
        </w:numPr>
        <w:spacing w:after="0" w:line="360" w:lineRule="auto"/>
        <w:ind w:left="360"/>
        <w:rPr>
          <w:rFonts w:ascii="Times New Roman" w:hAnsi="Times New Roman" w:cs="Times New Roman"/>
          <w:sz w:val="24"/>
          <w:szCs w:val="24"/>
        </w:rPr>
      </w:pPr>
      <w:r w:rsidRPr="00223D4A">
        <w:rPr>
          <w:rFonts w:ascii="Times New Roman" w:hAnsi="Times New Roman" w:cs="Times New Roman"/>
          <w:sz w:val="24"/>
          <w:szCs w:val="24"/>
          <w:shd w:val="clear" w:color="auto" w:fill="FFFFFF"/>
        </w:rPr>
        <w:t xml:space="preserve">Smith, Bradley F., </w:t>
      </w:r>
      <w:r w:rsidRPr="00223D4A">
        <w:rPr>
          <w:rFonts w:ascii="Times New Roman" w:hAnsi="Times New Roman" w:cs="Times New Roman"/>
          <w:i/>
          <w:sz w:val="24"/>
          <w:szCs w:val="24"/>
          <w:shd w:val="clear" w:color="auto" w:fill="FFFFFF"/>
        </w:rPr>
        <w:t>Heinrich Himmler: a Nazi in the Making</w:t>
      </w:r>
      <w:r w:rsidRPr="00223D4A">
        <w:rPr>
          <w:rFonts w:ascii="Times New Roman" w:hAnsi="Times New Roman" w:cs="Times New Roman"/>
          <w:sz w:val="24"/>
          <w:szCs w:val="24"/>
          <w:shd w:val="clear" w:color="auto" w:fill="FFFFFF"/>
        </w:rPr>
        <w:t>. Hoover Institution Press, 1971.</w:t>
      </w:r>
      <w:r w:rsidRPr="00223D4A">
        <w:rPr>
          <w:rFonts w:ascii="Times New Roman" w:hAnsi="Times New Roman" w:cs="Times New Roman"/>
          <w:sz w:val="24"/>
          <w:szCs w:val="24"/>
        </w:rPr>
        <w:t xml:space="preserve"> </w:t>
      </w:r>
      <w:r>
        <w:rPr>
          <w:rFonts w:ascii="Times New Roman" w:hAnsi="Times New Roman" w:cs="Times New Roman"/>
          <w:sz w:val="24"/>
          <w:szCs w:val="24"/>
        </w:rPr>
        <w:br/>
      </w:r>
      <w:r w:rsidRPr="001678C1">
        <w:rPr>
          <w:rFonts w:ascii="Times New Roman" w:hAnsi="Times New Roman" w:cs="Times New Roman"/>
          <w:sz w:val="24"/>
          <w:szCs w:val="24"/>
        </w:rPr>
        <w:t xml:space="preserve">The author does not make use of the speech </w:t>
      </w:r>
      <w:r w:rsidR="00730956" w:rsidRPr="001678C1">
        <w:rPr>
          <w:rFonts w:ascii="Times New Roman" w:hAnsi="Times New Roman" w:cs="Times New Roman"/>
          <w:sz w:val="24"/>
          <w:szCs w:val="24"/>
        </w:rPr>
        <w:t>here but</w:t>
      </w:r>
      <w:r w:rsidRPr="001678C1">
        <w:rPr>
          <w:rFonts w:ascii="Times New Roman" w:hAnsi="Times New Roman" w:cs="Times New Roman"/>
          <w:sz w:val="24"/>
          <w:szCs w:val="24"/>
        </w:rPr>
        <w:t xml:space="preserve"> gives insight on Himmler’s upbringing and how he was influenced as a child to become the terrorist he was before and during World War II.</w:t>
      </w:r>
    </w:p>
    <w:p w14:paraId="10ACECF5" w14:textId="43BA158A" w:rsidR="001678C1" w:rsidRPr="001678C1" w:rsidRDefault="001678C1" w:rsidP="001678C1">
      <w:pPr>
        <w:pStyle w:val="ListParagraph"/>
        <w:numPr>
          <w:ilvl w:val="0"/>
          <w:numId w:val="2"/>
        </w:numPr>
        <w:spacing w:after="0" w:line="360" w:lineRule="auto"/>
        <w:ind w:left="360"/>
        <w:rPr>
          <w:rFonts w:ascii="Times New Roman" w:hAnsi="Times New Roman" w:cs="Times New Roman"/>
          <w:sz w:val="24"/>
          <w:szCs w:val="24"/>
        </w:rPr>
      </w:pPr>
      <w:r w:rsidRPr="00223D4A">
        <w:rPr>
          <w:rFonts w:ascii="Times New Roman" w:hAnsi="Times New Roman" w:cs="Times New Roman"/>
          <w:sz w:val="24"/>
          <w:szCs w:val="24"/>
        </w:rPr>
        <w:t xml:space="preserve">Smith, Bradley F. &amp; Agnes F. Peterson, eds, </w:t>
      </w:r>
      <w:r w:rsidRPr="00223D4A">
        <w:rPr>
          <w:rFonts w:ascii="Times New Roman" w:hAnsi="Times New Roman" w:cs="Times New Roman"/>
          <w:i/>
          <w:sz w:val="24"/>
          <w:szCs w:val="24"/>
        </w:rPr>
        <w:t>Heinrich Himmler: Geheimreden 1933 bis 1945 und andere Ansprachen</w:t>
      </w:r>
      <w:r w:rsidRPr="00223D4A">
        <w:rPr>
          <w:rFonts w:ascii="Times New Roman" w:hAnsi="Times New Roman" w:cs="Times New Roman"/>
          <w:sz w:val="24"/>
          <w:szCs w:val="24"/>
        </w:rPr>
        <w:t>. Frankfurt am Main: Propyläen, 1974, pp. 159-61.</w:t>
      </w:r>
    </w:p>
    <w:p w14:paraId="38A455F1" w14:textId="354C354A" w:rsidR="001678C1" w:rsidRDefault="001678C1" w:rsidP="001678C1">
      <w:pPr>
        <w:pStyle w:val="ListParagraph"/>
        <w:numPr>
          <w:ilvl w:val="0"/>
          <w:numId w:val="2"/>
        </w:numPr>
        <w:spacing w:after="0" w:line="360" w:lineRule="auto"/>
        <w:ind w:left="360"/>
        <w:rPr>
          <w:rFonts w:ascii="Times New Roman" w:hAnsi="Times New Roman" w:cs="Times New Roman"/>
          <w:sz w:val="24"/>
          <w:szCs w:val="24"/>
        </w:rPr>
      </w:pPr>
      <w:r w:rsidRPr="00223D4A">
        <w:rPr>
          <w:rFonts w:ascii="Times New Roman" w:hAnsi="Times New Roman" w:cs="Times New Roman"/>
          <w:sz w:val="24"/>
          <w:szCs w:val="24"/>
        </w:rPr>
        <w:t xml:space="preserve">Noakes, </w:t>
      </w:r>
      <w:r w:rsidR="007419B4">
        <w:rPr>
          <w:rFonts w:ascii="Times New Roman" w:hAnsi="Times New Roman" w:cs="Times New Roman"/>
          <w:sz w:val="24"/>
          <w:szCs w:val="24"/>
        </w:rPr>
        <w:t>Jeremy</w:t>
      </w:r>
      <w:r w:rsidRPr="00223D4A">
        <w:rPr>
          <w:rFonts w:ascii="Times New Roman" w:hAnsi="Times New Roman" w:cs="Times New Roman"/>
          <w:sz w:val="24"/>
          <w:szCs w:val="24"/>
        </w:rPr>
        <w:t xml:space="preserve"> &amp; Geoffrey Pridham, eds., </w:t>
      </w:r>
      <w:r w:rsidRPr="00223D4A">
        <w:rPr>
          <w:rFonts w:ascii="Times New Roman" w:hAnsi="Times New Roman" w:cs="Times New Roman"/>
          <w:i/>
          <w:sz w:val="24"/>
          <w:szCs w:val="24"/>
        </w:rPr>
        <w:t>Nazism, 1919-1945, Vol. 2: State, Economy and Society 1933-1939</w:t>
      </w:r>
      <w:r w:rsidRPr="00223D4A">
        <w:rPr>
          <w:rFonts w:ascii="Times New Roman" w:hAnsi="Times New Roman" w:cs="Times New Roman"/>
          <w:sz w:val="24"/>
          <w:szCs w:val="24"/>
        </w:rPr>
        <w:t>. Exeter: University of Exeter Press, 2000, p. 304.</w:t>
      </w:r>
      <w:r>
        <w:rPr>
          <w:rFonts w:ascii="Times New Roman" w:hAnsi="Times New Roman" w:cs="Times New Roman"/>
          <w:sz w:val="24"/>
          <w:szCs w:val="24"/>
        </w:rPr>
        <w:br/>
      </w:r>
      <w:r w:rsidRPr="001678C1">
        <w:rPr>
          <w:rFonts w:ascii="Times New Roman" w:hAnsi="Times New Roman" w:cs="Times New Roman"/>
          <w:sz w:val="24"/>
          <w:szCs w:val="24"/>
        </w:rPr>
        <w:t>Quotes the speech from Heinrich Himmler in the exact English translation as the GHDI document does. Noakes and Pridham use this speech to reveal not only his beliefs but also his ulterior motive to instill loyalty and honor as an Aryan member, thus establishing nationality as the epitome of human ascension above all others.</w:t>
      </w:r>
    </w:p>
    <w:p w14:paraId="6053020F" w14:textId="3A31376B" w:rsidR="001678C1" w:rsidRPr="001678C1" w:rsidRDefault="001678C1" w:rsidP="001678C1">
      <w:pPr>
        <w:pStyle w:val="ListParagraph"/>
        <w:numPr>
          <w:ilvl w:val="0"/>
          <w:numId w:val="2"/>
        </w:numPr>
        <w:spacing w:after="0" w:line="360" w:lineRule="auto"/>
        <w:ind w:left="360"/>
        <w:rPr>
          <w:rFonts w:ascii="Times New Roman" w:hAnsi="Times New Roman" w:cs="Times New Roman"/>
          <w:sz w:val="24"/>
          <w:szCs w:val="24"/>
          <w:shd w:val="clear" w:color="auto" w:fill="FFFFFF"/>
        </w:rPr>
      </w:pPr>
      <w:r w:rsidRPr="00223D4A">
        <w:rPr>
          <w:rFonts w:ascii="Times New Roman" w:hAnsi="Times New Roman" w:cs="Times New Roman"/>
          <w:sz w:val="24"/>
          <w:szCs w:val="24"/>
          <w:shd w:val="clear" w:color="auto" w:fill="FFFFFF"/>
        </w:rPr>
        <w:t>Steigmann-Gall, Richard. “Rethinking Nazism and Religion: How Anti-Christian Were the ‘Pagans’?” </w:t>
      </w:r>
      <w:r w:rsidRPr="00223D4A">
        <w:rPr>
          <w:rFonts w:ascii="Times New Roman" w:hAnsi="Times New Roman" w:cs="Times New Roman"/>
          <w:i/>
          <w:iCs/>
          <w:sz w:val="24"/>
          <w:szCs w:val="24"/>
          <w:shd w:val="clear" w:color="auto" w:fill="FFFFFF"/>
        </w:rPr>
        <w:t>Central European History</w:t>
      </w:r>
      <w:r w:rsidRPr="00223D4A">
        <w:rPr>
          <w:rFonts w:ascii="Times New Roman" w:hAnsi="Times New Roman" w:cs="Times New Roman"/>
          <w:sz w:val="24"/>
          <w:szCs w:val="24"/>
          <w:shd w:val="clear" w:color="auto" w:fill="FFFFFF"/>
        </w:rPr>
        <w:t>, vol. 36, no. 1, 2003, pp. 75–105. </w:t>
      </w:r>
      <w:r w:rsidRPr="00223D4A">
        <w:rPr>
          <w:rFonts w:ascii="Times New Roman" w:hAnsi="Times New Roman" w:cs="Times New Roman"/>
          <w:i/>
          <w:iCs/>
          <w:sz w:val="24"/>
          <w:szCs w:val="24"/>
          <w:shd w:val="clear" w:color="auto" w:fill="FFFFFF"/>
        </w:rPr>
        <w:t>JSTOR</w:t>
      </w:r>
      <w:r w:rsidRPr="00223D4A">
        <w:rPr>
          <w:rFonts w:ascii="Times New Roman" w:hAnsi="Times New Roman" w:cs="Times New Roman"/>
          <w:sz w:val="24"/>
          <w:szCs w:val="24"/>
          <w:shd w:val="clear" w:color="auto" w:fill="FFFFFF"/>
        </w:rPr>
        <w:t xml:space="preserve">, </w:t>
      </w:r>
      <w:hyperlink r:id="rId8" w:history="1">
        <w:r w:rsidRPr="00223D4A">
          <w:rPr>
            <w:rStyle w:val="Hyperlink"/>
            <w:rFonts w:ascii="Times New Roman" w:hAnsi="Times New Roman" w:cs="Times New Roman"/>
            <w:color w:val="auto"/>
            <w:sz w:val="24"/>
            <w:szCs w:val="24"/>
            <w:shd w:val="clear" w:color="auto" w:fill="FFFFFF"/>
          </w:rPr>
          <w:t>www.jstor.org/stable/4547272</w:t>
        </w:r>
      </w:hyperlink>
      <w:r w:rsidRPr="00223D4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br/>
      </w:r>
      <w:r w:rsidRPr="001678C1">
        <w:rPr>
          <w:rFonts w:ascii="Times New Roman" w:hAnsi="Times New Roman" w:cs="Times New Roman"/>
          <w:sz w:val="24"/>
          <w:szCs w:val="24"/>
          <w:shd w:val="clear" w:color="auto" w:fill="FFFFFF"/>
        </w:rPr>
        <w:t>At the bottom of page 99, Steigmann-Gall mentions the speech, although he does not quote anything from the speech itself, that was delivered to the SS and German police leadership with the purpose of exposing the “perversity” of Christian morality.</w:t>
      </w:r>
      <w:r>
        <w:rPr>
          <w:rFonts w:ascii="Times New Roman" w:hAnsi="Times New Roman" w:cs="Times New Roman"/>
          <w:sz w:val="24"/>
          <w:szCs w:val="24"/>
          <w:shd w:val="clear" w:color="auto" w:fill="FFFFFF"/>
        </w:rPr>
        <w:tab/>
      </w:r>
    </w:p>
    <w:p w14:paraId="1C6A6B4F" w14:textId="3CF9382F" w:rsidR="00223D4A" w:rsidRPr="00223D4A" w:rsidRDefault="00223D4A" w:rsidP="00223D4A">
      <w:pPr>
        <w:pStyle w:val="ListParagraph"/>
        <w:numPr>
          <w:ilvl w:val="0"/>
          <w:numId w:val="2"/>
        </w:numPr>
        <w:spacing w:after="0" w:line="360" w:lineRule="auto"/>
        <w:ind w:left="360"/>
        <w:rPr>
          <w:rFonts w:ascii="Times New Roman" w:hAnsi="Times New Roman" w:cs="Times New Roman"/>
          <w:sz w:val="24"/>
          <w:szCs w:val="24"/>
        </w:rPr>
      </w:pPr>
      <w:r w:rsidRPr="00223D4A">
        <w:rPr>
          <w:rFonts w:ascii="Times New Roman" w:hAnsi="Times New Roman" w:cs="Times New Roman"/>
          <w:sz w:val="24"/>
          <w:szCs w:val="24"/>
        </w:rPr>
        <w:t xml:space="preserve">Longreich, Peter. </w:t>
      </w:r>
      <w:r w:rsidRPr="00223D4A">
        <w:rPr>
          <w:rFonts w:ascii="Times New Roman" w:hAnsi="Times New Roman" w:cs="Times New Roman"/>
          <w:i/>
          <w:sz w:val="24"/>
          <w:szCs w:val="24"/>
        </w:rPr>
        <w:t>Heinrich Himmler: A Life</w:t>
      </w:r>
      <w:r w:rsidRPr="00223D4A">
        <w:rPr>
          <w:rFonts w:ascii="Times New Roman" w:hAnsi="Times New Roman" w:cs="Times New Roman"/>
          <w:sz w:val="24"/>
          <w:szCs w:val="24"/>
        </w:rPr>
        <w:t xml:space="preserve">. Oxford University Press, 2011. </w:t>
      </w:r>
      <w:r>
        <w:rPr>
          <w:rFonts w:ascii="Times New Roman" w:hAnsi="Times New Roman" w:cs="Times New Roman"/>
          <w:sz w:val="24"/>
          <w:szCs w:val="24"/>
        </w:rPr>
        <w:br/>
        <w:t>The author</w:t>
      </w:r>
      <w:r w:rsidRPr="00223D4A">
        <w:rPr>
          <w:rFonts w:ascii="Times New Roman" w:hAnsi="Times New Roman" w:cs="Times New Roman"/>
          <w:sz w:val="24"/>
          <w:szCs w:val="24"/>
        </w:rPr>
        <w:t xml:space="preserve"> quotes this speech in Chapter 9: “The State Protection Corps” to show Himmler’s passionate hatred towards Christianity and churches, seeing them as a harbinger of destruction as, he believed, had occurred in the past.</w:t>
      </w:r>
    </w:p>
    <w:sectPr w:rsidR="00223D4A" w:rsidRPr="00223D4A" w:rsidSect="00A0408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002F8" w14:textId="77777777" w:rsidR="00A06BF7" w:rsidRDefault="00A06BF7" w:rsidP="009A62C5">
      <w:pPr>
        <w:spacing w:after="0" w:line="240" w:lineRule="auto"/>
      </w:pPr>
      <w:r>
        <w:separator/>
      </w:r>
    </w:p>
  </w:endnote>
  <w:endnote w:type="continuationSeparator" w:id="0">
    <w:p w14:paraId="60E58992" w14:textId="77777777" w:rsidR="00A06BF7" w:rsidRDefault="00A06BF7" w:rsidP="009A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0ECED" w14:textId="77777777" w:rsidR="00A06BF7" w:rsidRDefault="00A06BF7" w:rsidP="009A62C5">
      <w:pPr>
        <w:spacing w:after="0" w:line="240" w:lineRule="auto"/>
      </w:pPr>
      <w:r>
        <w:separator/>
      </w:r>
    </w:p>
  </w:footnote>
  <w:footnote w:type="continuationSeparator" w:id="0">
    <w:p w14:paraId="4D765A3D" w14:textId="77777777" w:rsidR="00A06BF7" w:rsidRDefault="00A06BF7" w:rsidP="009A6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085855"/>
      <w:docPartObj>
        <w:docPartGallery w:val="Page Numbers (Top of Page)"/>
        <w:docPartUnique/>
      </w:docPartObj>
    </w:sdtPr>
    <w:sdtEndPr>
      <w:rPr>
        <w:noProof/>
      </w:rPr>
    </w:sdtEndPr>
    <w:sdtContent>
      <w:p w14:paraId="6C5DB63E" w14:textId="4C472652" w:rsidR="00A0408D" w:rsidRDefault="00A0408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ACD5CE" w14:textId="77777777" w:rsidR="00A0408D" w:rsidRDefault="00A04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1E0"/>
    <w:multiLevelType w:val="hybridMultilevel"/>
    <w:tmpl w:val="DEA4D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3AA4DE1"/>
    <w:multiLevelType w:val="hybridMultilevel"/>
    <w:tmpl w:val="7DBAAB9C"/>
    <w:lvl w:ilvl="0" w:tplc="8F3EC5F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9A"/>
    <w:rsid w:val="000021A0"/>
    <w:rsid w:val="000B26C1"/>
    <w:rsid w:val="000D71A7"/>
    <w:rsid w:val="001678C1"/>
    <w:rsid w:val="0019095B"/>
    <w:rsid w:val="00223D4A"/>
    <w:rsid w:val="00273E24"/>
    <w:rsid w:val="002B4275"/>
    <w:rsid w:val="00337341"/>
    <w:rsid w:val="003707D7"/>
    <w:rsid w:val="00481341"/>
    <w:rsid w:val="004B734E"/>
    <w:rsid w:val="004E251D"/>
    <w:rsid w:val="00592CFC"/>
    <w:rsid w:val="005F1FA1"/>
    <w:rsid w:val="005F5CA8"/>
    <w:rsid w:val="00646D5B"/>
    <w:rsid w:val="006C6204"/>
    <w:rsid w:val="00707A64"/>
    <w:rsid w:val="00730956"/>
    <w:rsid w:val="007419B4"/>
    <w:rsid w:val="00785BE8"/>
    <w:rsid w:val="007C498E"/>
    <w:rsid w:val="007C70DA"/>
    <w:rsid w:val="007E5D50"/>
    <w:rsid w:val="00867597"/>
    <w:rsid w:val="00923010"/>
    <w:rsid w:val="00932B6B"/>
    <w:rsid w:val="00962F78"/>
    <w:rsid w:val="00965E9D"/>
    <w:rsid w:val="009A62C5"/>
    <w:rsid w:val="009E1482"/>
    <w:rsid w:val="00A0408D"/>
    <w:rsid w:val="00A06BF7"/>
    <w:rsid w:val="00A756F4"/>
    <w:rsid w:val="00B11ADC"/>
    <w:rsid w:val="00BD7B2E"/>
    <w:rsid w:val="00C77B75"/>
    <w:rsid w:val="00C93246"/>
    <w:rsid w:val="00CA595A"/>
    <w:rsid w:val="00CB3704"/>
    <w:rsid w:val="00CE4BDA"/>
    <w:rsid w:val="00DB5288"/>
    <w:rsid w:val="00DC0403"/>
    <w:rsid w:val="00E258B0"/>
    <w:rsid w:val="00E3088A"/>
    <w:rsid w:val="00E3540F"/>
    <w:rsid w:val="00EA6BBD"/>
    <w:rsid w:val="00EB743D"/>
    <w:rsid w:val="00ED20BD"/>
    <w:rsid w:val="00F14A69"/>
    <w:rsid w:val="00F3619A"/>
    <w:rsid w:val="00FF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B3343"/>
  <w15:chartTrackingRefBased/>
  <w15:docId w15:val="{F1D0C133-D33F-4FD5-B677-40B86C8C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40F"/>
    <w:rPr>
      <w:color w:val="0000FF" w:themeColor="hyperlink"/>
      <w:u w:val="single"/>
    </w:rPr>
  </w:style>
  <w:style w:type="character" w:styleId="UnresolvedMention">
    <w:name w:val="Unresolved Mention"/>
    <w:basedOn w:val="DefaultParagraphFont"/>
    <w:uiPriority w:val="99"/>
    <w:semiHidden/>
    <w:unhideWhenUsed/>
    <w:rsid w:val="00E3540F"/>
    <w:rPr>
      <w:color w:val="605E5C"/>
      <w:shd w:val="clear" w:color="auto" w:fill="E1DFDD"/>
    </w:rPr>
  </w:style>
  <w:style w:type="paragraph" w:styleId="Header">
    <w:name w:val="header"/>
    <w:basedOn w:val="Normal"/>
    <w:link w:val="HeaderChar"/>
    <w:uiPriority w:val="99"/>
    <w:unhideWhenUsed/>
    <w:rsid w:val="009A6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C5"/>
  </w:style>
  <w:style w:type="paragraph" w:styleId="Footer">
    <w:name w:val="footer"/>
    <w:basedOn w:val="Normal"/>
    <w:link w:val="FooterChar"/>
    <w:uiPriority w:val="99"/>
    <w:unhideWhenUsed/>
    <w:rsid w:val="009A6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C5"/>
  </w:style>
  <w:style w:type="paragraph" w:styleId="ListParagraph">
    <w:name w:val="List Paragraph"/>
    <w:basedOn w:val="Normal"/>
    <w:uiPriority w:val="34"/>
    <w:qFormat/>
    <w:rsid w:val="00337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8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5472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BBE1-9FF7-4E8D-AC29-43E2B4B4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You</dc:creator>
  <cp:keywords/>
  <dc:description/>
  <cp:lastModifiedBy>Isaiah You</cp:lastModifiedBy>
  <cp:revision>5</cp:revision>
  <dcterms:created xsi:type="dcterms:W3CDTF">2019-06-07T15:09:00Z</dcterms:created>
  <dcterms:modified xsi:type="dcterms:W3CDTF">2019-06-11T08:42:00Z</dcterms:modified>
</cp:coreProperties>
</file>